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FE" w:rsidRDefault="00C176FE" w:rsidP="00484D0A">
      <w:pPr>
        <w:ind w:left="1080"/>
        <w:jc w:val="center"/>
        <w:rPr>
          <w:b/>
          <w:bCs/>
          <w:u w:val="single"/>
        </w:rPr>
      </w:pPr>
    </w:p>
    <w:p w:rsidR="00C176FE" w:rsidRPr="00C77DBA" w:rsidRDefault="00C176FE" w:rsidP="00484D0A">
      <w:pPr>
        <w:ind w:left="1080"/>
        <w:jc w:val="center"/>
        <w:rPr>
          <w:b/>
          <w:bCs/>
          <w:u w:val="single"/>
        </w:rPr>
      </w:pPr>
      <w:r w:rsidRPr="00C77DBA">
        <w:rPr>
          <w:b/>
          <w:bCs/>
          <w:u w:val="single"/>
        </w:rPr>
        <w:t xml:space="preserve">MINUTES of the meeting of BOBBINGTON PARISH COUNCIL held on Wednesday </w:t>
      </w:r>
      <w:r w:rsidR="00BD1C36">
        <w:rPr>
          <w:b/>
          <w:bCs/>
          <w:u w:val="single"/>
        </w:rPr>
        <w:t>26 February</w:t>
      </w:r>
      <w:r w:rsidR="001E0123">
        <w:rPr>
          <w:b/>
          <w:bCs/>
          <w:u w:val="single"/>
        </w:rPr>
        <w:t xml:space="preserve"> 2014</w:t>
      </w:r>
      <w:r w:rsidRPr="00C77DBA">
        <w:rPr>
          <w:b/>
          <w:bCs/>
          <w:u w:val="single"/>
        </w:rPr>
        <w:t xml:space="preserve"> at </w:t>
      </w:r>
      <w:proofErr w:type="spellStart"/>
      <w:r w:rsidR="00BD1C36">
        <w:rPr>
          <w:b/>
          <w:bCs/>
          <w:u w:val="single"/>
        </w:rPr>
        <w:t>Bobbington</w:t>
      </w:r>
      <w:proofErr w:type="spellEnd"/>
      <w:r w:rsidR="00BD1C36">
        <w:rPr>
          <w:b/>
          <w:bCs/>
          <w:u w:val="single"/>
        </w:rPr>
        <w:t xml:space="preserve"> Village Hall</w:t>
      </w:r>
      <w:r w:rsidR="001E0123">
        <w:rPr>
          <w:b/>
          <w:bCs/>
          <w:u w:val="single"/>
        </w:rPr>
        <w:t xml:space="preserve"> at 7:3</w:t>
      </w:r>
      <w:r>
        <w:rPr>
          <w:b/>
          <w:bCs/>
          <w:u w:val="single"/>
        </w:rPr>
        <w:t>0pm</w:t>
      </w:r>
    </w:p>
    <w:p w:rsidR="00C176FE" w:rsidRPr="00C77DBA" w:rsidRDefault="00C176FE" w:rsidP="00484D0A">
      <w:pPr>
        <w:jc w:val="both"/>
      </w:pPr>
    </w:p>
    <w:p w:rsidR="00C176FE" w:rsidRDefault="00C176FE" w:rsidP="00484D0A">
      <w:pPr>
        <w:jc w:val="both"/>
      </w:pPr>
      <w:r w:rsidRPr="00C77DBA">
        <w:rPr>
          <w:b/>
          <w:bCs/>
        </w:rPr>
        <w:t>PRESENT</w:t>
      </w:r>
      <w:r w:rsidRPr="00C77DBA">
        <w:t xml:space="preserve">: </w:t>
      </w:r>
      <w:r w:rsidRPr="00C77DBA">
        <w:tab/>
      </w:r>
      <w:r w:rsidRPr="0063473B">
        <w:t xml:space="preserve">Councillor: T Rees (Chairman) </w:t>
      </w:r>
    </w:p>
    <w:p w:rsidR="00E24A84" w:rsidRDefault="00E24A84" w:rsidP="00484D0A">
      <w:pPr>
        <w:jc w:val="both"/>
      </w:pPr>
      <w:r>
        <w:tab/>
      </w:r>
      <w:r>
        <w:tab/>
        <w:t>County Councillor B Edwards</w:t>
      </w:r>
    </w:p>
    <w:p w:rsidR="00E24A84" w:rsidRDefault="00E24A84" w:rsidP="00484D0A">
      <w:pPr>
        <w:jc w:val="both"/>
      </w:pPr>
      <w:r>
        <w:tab/>
      </w:r>
      <w:r>
        <w:tab/>
        <w:t xml:space="preserve">District Councillor R </w:t>
      </w:r>
      <w:proofErr w:type="spellStart"/>
      <w:r>
        <w:t>McCardle</w:t>
      </w:r>
      <w:proofErr w:type="spellEnd"/>
    </w:p>
    <w:p w:rsidR="00C176FE" w:rsidRPr="0063473B" w:rsidRDefault="00C176FE" w:rsidP="001E0123">
      <w:pPr>
        <w:jc w:val="both"/>
      </w:pPr>
      <w:r>
        <w:tab/>
      </w:r>
      <w:r>
        <w:tab/>
        <w:t>Councillors:</w:t>
      </w:r>
      <w:r w:rsidRPr="0063473B">
        <w:t xml:space="preserve"> </w:t>
      </w:r>
      <w:r w:rsidR="00725AFE">
        <w:t xml:space="preserve">W J </w:t>
      </w:r>
      <w:proofErr w:type="spellStart"/>
      <w:r w:rsidR="00725AFE">
        <w:t>Snelson</w:t>
      </w:r>
      <w:proofErr w:type="spellEnd"/>
      <w:r w:rsidR="00725AFE">
        <w:t xml:space="preserve">, </w:t>
      </w:r>
      <w:r w:rsidR="00BD1C36">
        <w:t xml:space="preserve">D </w:t>
      </w:r>
      <w:proofErr w:type="spellStart"/>
      <w:r w:rsidR="00BD1C36">
        <w:t>Kimbley</w:t>
      </w:r>
      <w:proofErr w:type="spellEnd"/>
      <w:r w:rsidR="00BD1C36">
        <w:t>, Mrs. J Humphries</w:t>
      </w:r>
      <w:r>
        <w:t xml:space="preserve"> and Mrs. J Tudor</w:t>
      </w:r>
    </w:p>
    <w:p w:rsidR="00725AFE" w:rsidRDefault="00C176FE" w:rsidP="00725AFE">
      <w:pPr>
        <w:ind w:left="1440"/>
        <w:jc w:val="both"/>
      </w:pPr>
      <w:r w:rsidRPr="0063473B">
        <w:t xml:space="preserve">Victoria Morris – Clerk to the Council </w:t>
      </w:r>
    </w:p>
    <w:p w:rsidR="00C176FE" w:rsidRDefault="00BD1C36" w:rsidP="00725AFE">
      <w:pPr>
        <w:ind w:left="1440"/>
        <w:jc w:val="both"/>
      </w:pPr>
      <w:r>
        <w:t>3 Members of the public</w:t>
      </w:r>
    </w:p>
    <w:p w:rsidR="00C176FE" w:rsidRPr="00A23822" w:rsidRDefault="00C176FE" w:rsidP="00A23822">
      <w:pPr>
        <w:tabs>
          <w:tab w:val="left" w:pos="690"/>
        </w:tabs>
        <w:jc w:val="both"/>
      </w:pPr>
    </w:p>
    <w:p w:rsidR="00C176FE" w:rsidRPr="00C77DBA" w:rsidRDefault="00C176FE" w:rsidP="00FE070B">
      <w:pPr>
        <w:numPr>
          <w:ilvl w:val="0"/>
          <w:numId w:val="1"/>
        </w:numPr>
        <w:tabs>
          <w:tab w:val="left" w:pos="690"/>
        </w:tabs>
        <w:jc w:val="both"/>
      </w:pPr>
      <w:r w:rsidRPr="00C77DBA">
        <w:rPr>
          <w:b/>
          <w:bCs/>
        </w:rPr>
        <w:t>APOLOGIES</w:t>
      </w:r>
      <w:r w:rsidRPr="00C77DBA">
        <w:t xml:space="preserve">: </w:t>
      </w:r>
    </w:p>
    <w:p w:rsidR="00C176FE" w:rsidRPr="00005B2E" w:rsidRDefault="00C176FE" w:rsidP="00725AFE">
      <w:pPr>
        <w:ind w:left="720"/>
        <w:jc w:val="both"/>
      </w:pPr>
      <w:r w:rsidRPr="00005B2E">
        <w:t xml:space="preserve">Apologies for non-attendance were submitted on behalf </w:t>
      </w:r>
      <w:r w:rsidR="00BD1C36">
        <w:t>Cllr. Mrs. L Jones</w:t>
      </w:r>
      <w:r w:rsidR="001E0123">
        <w:t xml:space="preserve"> and Cllr. </w:t>
      </w:r>
      <w:r w:rsidR="00BD1C36">
        <w:t>S Homer</w:t>
      </w:r>
      <w:r>
        <w:t>.</w:t>
      </w:r>
    </w:p>
    <w:p w:rsidR="00C176FE" w:rsidRPr="00CE5277" w:rsidRDefault="00C176FE" w:rsidP="009E2AF9">
      <w:pPr>
        <w:jc w:val="both"/>
      </w:pPr>
    </w:p>
    <w:p w:rsidR="00C176FE" w:rsidRPr="00CE5277" w:rsidRDefault="00C176FE" w:rsidP="00FE070B">
      <w:pPr>
        <w:numPr>
          <w:ilvl w:val="0"/>
          <w:numId w:val="1"/>
        </w:numPr>
        <w:jc w:val="both"/>
        <w:rPr>
          <w:b/>
        </w:rPr>
      </w:pPr>
      <w:r w:rsidRPr="00CE5277">
        <w:rPr>
          <w:b/>
        </w:rPr>
        <w:t>DECLARATIONS OF INTEREST:</w:t>
      </w:r>
    </w:p>
    <w:p w:rsidR="00C176FE" w:rsidRPr="00331250" w:rsidRDefault="005C0BA4" w:rsidP="00EB75E8">
      <w:pPr>
        <w:ind w:left="720"/>
        <w:jc w:val="both"/>
      </w:pPr>
      <w:r>
        <w:t>There were no declarations of interest.</w:t>
      </w:r>
    </w:p>
    <w:p w:rsidR="00C176FE" w:rsidRPr="005142C5" w:rsidRDefault="00C176FE" w:rsidP="000F1EFA">
      <w:pPr>
        <w:jc w:val="both"/>
      </w:pPr>
    </w:p>
    <w:p w:rsidR="00C176FE" w:rsidRDefault="00C176FE" w:rsidP="00FE070B">
      <w:pPr>
        <w:numPr>
          <w:ilvl w:val="0"/>
          <w:numId w:val="1"/>
        </w:numPr>
        <w:jc w:val="both"/>
      </w:pPr>
      <w:r w:rsidRPr="00C77DBA">
        <w:rPr>
          <w:b/>
          <w:bCs/>
        </w:rPr>
        <w:t>MINUTES:</w:t>
      </w:r>
      <w:r w:rsidRPr="00C77DBA">
        <w:t xml:space="preserve"> </w:t>
      </w:r>
    </w:p>
    <w:p w:rsidR="00EE35D1" w:rsidRDefault="00B04DDA" w:rsidP="00E24A84">
      <w:pPr>
        <w:ind w:left="720"/>
        <w:jc w:val="both"/>
      </w:pPr>
      <w:r>
        <w:t xml:space="preserve">The minutes were amended in respect of </w:t>
      </w:r>
      <w:r w:rsidR="005C0BA4">
        <w:t>905 (page 460)</w:t>
      </w:r>
      <w:r w:rsidR="00EE35D1">
        <w:t xml:space="preserve"> as follows:-</w:t>
      </w:r>
    </w:p>
    <w:p w:rsidR="00EE35D1" w:rsidRDefault="005C0BA4" w:rsidP="005C0BA4">
      <w:pPr>
        <w:ind w:left="1440"/>
        <w:jc w:val="both"/>
      </w:pPr>
      <w:r>
        <w:t xml:space="preserve">The pipe is laid from the Brook course to the ditch, therefore across </w:t>
      </w:r>
      <w:proofErr w:type="spellStart"/>
      <w:r>
        <w:t>Sanderland’s</w:t>
      </w:r>
      <w:proofErr w:type="spellEnd"/>
      <w:r>
        <w:t xml:space="preserve"> and Butler’s land, to relieve the flooding on the road and ditch. It is currently not extended to the playing fields, however, can be in the future if </w:t>
      </w:r>
      <w:proofErr w:type="spellStart"/>
      <w:r>
        <w:t>reqired</w:t>
      </w:r>
      <w:proofErr w:type="spellEnd"/>
      <w:r>
        <w:t>.</w:t>
      </w:r>
    </w:p>
    <w:p w:rsidR="00B04DDA" w:rsidRDefault="00B04DDA" w:rsidP="00395C7D">
      <w:pPr>
        <w:ind w:left="720"/>
        <w:jc w:val="both"/>
      </w:pPr>
    </w:p>
    <w:p w:rsidR="00C176FE" w:rsidRDefault="00C176FE" w:rsidP="00395C7D">
      <w:pPr>
        <w:ind w:left="720"/>
        <w:jc w:val="both"/>
      </w:pPr>
      <w:r w:rsidRPr="00C77DBA">
        <w:t xml:space="preserve">RESOLVED that the minutes of the meeting of </w:t>
      </w:r>
      <w:proofErr w:type="spellStart"/>
      <w:r w:rsidRPr="00C77DBA">
        <w:t>Bo</w:t>
      </w:r>
      <w:r>
        <w:t>bbington</w:t>
      </w:r>
      <w:proofErr w:type="spellEnd"/>
      <w:r>
        <w:t xml:space="preserve"> Parish Council held on </w:t>
      </w:r>
      <w:r w:rsidR="00BD1C36">
        <w:t>15 January 2014</w:t>
      </w:r>
      <w:r w:rsidRPr="00C77DBA">
        <w:t>, a copy having previously been circulated to each mem</w:t>
      </w:r>
      <w:r>
        <w:t>ber of the Council</w:t>
      </w:r>
      <w:r w:rsidR="00EE35D1">
        <w:t xml:space="preserve"> and having been amended as above</w:t>
      </w:r>
      <w:r>
        <w:t>, be approved.</w:t>
      </w:r>
    </w:p>
    <w:p w:rsidR="00C176FE" w:rsidRPr="00194752" w:rsidRDefault="00C176FE" w:rsidP="00126EEF">
      <w:pPr>
        <w:jc w:val="both"/>
      </w:pPr>
    </w:p>
    <w:p w:rsidR="00C176FE" w:rsidRDefault="00C176FE" w:rsidP="00FE070B">
      <w:pPr>
        <w:numPr>
          <w:ilvl w:val="0"/>
          <w:numId w:val="1"/>
        </w:numPr>
        <w:jc w:val="both"/>
      </w:pPr>
      <w:r w:rsidRPr="00C77DBA">
        <w:rPr>
          <w:b/>
        </w:rPr>
        <w:t>MATTERS ARISING</w:t>
      </w:r>
      <w:r w:rsidRPr="00C77DBA">
        <w:t>:</w:t>
      </w:r>
    </w:p>
    <w:p w:rsidR="00EE35D1" w:rsidRDefault="00C176FE" w:rsidP="00EE35D1">
      <w:pPr>
        <w:numPr>
          <w:ilvl w:val="1"/>
          <w:numId w:val="1"/>
        </w:numPr>
        <w:jc w:val="both"/>
      </w:pPr>
      <w:r>
        <w:rPr>
          <w:b/>
        </w:rPr>
        <w:t>B4176 signage</w:t>
      </w:r>
      <w:r>
        <w:t xml:space="preserve">. </w:t>
      </w:r>
    </w:p>
    <w:p w:rsidR="00C65EEC" w:rsidRDefault="00EE35D1" w:rsidP="00EE35D1">
      <w:pPr>
        <w:ind w:left="1440"/>
        <w:jc w:val="both"/>
        <w:rPr>
          <w:lang w:val="en-US"/>
        </w:rPr>
      </w:pPr>
      <w:r w:rsidRPr="00EE35D1">
        <w:t>T</w:t>
      </w:r>
      <w:r w:rsidRPr="00EE35D1">
        <w:rPr>
          <w:lang w:val="en-US"/>
        </w:rPr>
        <w:t>here had been no further update from Highways, despite the Clerk requesting an indication of expected timescales.</w:t>
      </w:r>
    </w:p>
    <w:p w:rsidR="00EE35D1" w:rsidRPr="00EE35D1" w:rsidRDefault="00EE35D1" w:rsidP="00EE35D1">
      <w:pPr>
        <w:ind w:left="1440"/>
        <w:jc w:val="both"/>
      </w:pPr>
    </w:p>
    <w:p w:rsidR="00C176FE" w:rsidRDefault="00C176FE" w:rsidP="004F4AC9">
      <w:pPr>
        <w:numPr>
          <w:ilvl w:val="1"/>
          <w:numId w:val="1"/>
        </w:numPr>
        <w:jc w:val="both"/>
        <w:rPr>
          <w:b/>
        </w:rPr>
      </w:pPr>
      <w:r>
        <w:rPr>
          <w:b/>
        </w:rPr>
        <w:t>Affordable Housing Survey</w:t>
      </w:r>
    </w:p>
    <w:p w:rsidR="00EE35D1" w:rsidRDefault="00EE35D1" w:rsidP="00C65EEC">
      <w:pPr>
        <w:ind w:left="1440"/>
        <w:jc w:val="both"/>
        <w:rPr>
          <w:lang w:val="en-US"/>
        </w:rPr>
      </w:pPr>
      <w:r>
        <w:rPr>
          <w:lang w:val="en-US"/>
        </w:rPr>
        <w:t xml:space="preserve">It was agreed that a meeting should be arranged with South Staffordshire Council to clarify certain points in relation to affordable housing and rural exception sites. The Clerk agreed to liaise with </w:t>
      </w:r>
      <w:proofErr w:type="spellStart"/>
      <w:r>
        <w:rPr>
          <w:lang w:val="en-US"/>
        </w:rPr>
        <w:t>Cllr</w:t>
      </w:r>
      <w:proofErr w:type="spellEnd"/>
      <w:r>
        <w:rPr>
          <w:lang w:val="en-US"/>
        </w:rPr>
        <w:t xml:space="preserve">. </w:t>
      </w:r>
      <w:proofErr w:type="spellStart"/>
      <w:r>
        <w:rPr>
          <w:lang w:val="en-US"/>
        </w:rPr>
        <w:t>McCardle</w:t>
      </w:r>
      <w:proofErr w:type="spellEnd"/>
      <w:r>
        <w:rPr>
          <w:lang w:val="en-US"/>
        </w:rPr>
        <w:t xml:space="preserve"> and South Staffordshire Council to arrange a special meeting</w:t>
      </w:r>
      <w:r w:rsidR="00E24A84">
        <w:rPr>
          <w:lang w:val="en-US"/>
        </w:rPr>
        <w:t>,</w:t>
      </w:r>
      <w:r>
        <w:rPr>
          <w:lang w:val="en-US"/>
        </w:rPr>
        <w:t xml:space="preserve"> outside of the normal council meetings.</w:t>
      </w:r>
    </w:p>
    <w:p w:rsidR="00EE35D1" w:rsidRDefault="00EE35D1" w:rsidP="00C65EEC">
      <w:pPr>
        <w:ind w:left="1440"/>
        <w:jc w:val="both"/>
        <w:rPr>
          <w:lang w:val="en-US"/>
        </w:rPr>
      </w:pPr>
    </w:p>
    <w:p w:rsidR="00C176FE" w:rsidRPr="00783A58" w:rsidRDefault="00C176FE" w:rsidP="004F4AC9">
      <w:pPr>
        <w:numPr>
          <w:ilvl w:val="1"/>
          <w:numId w:val="1"/>
        </w:numPr>
        <w:jc w:val="both"/>
        <w:rPr>
          <w:b/>
        </w:rPr>
      </w:pPr>
      <w:r>
        <w:rPr>
          <w:b/>
          <w:bCs/>
        </w:rPr>
        <w:t>20mph speed restrictions</w:t>
      </w:r>
      <w:r w:rsidR="005C0BA4">
        <w:rPr>
          <w:b/>
          <w:bCs/>
        </w:rPr>
        <w:t xml:space="preserve"> / County SID’s</w:t>
      </w:r>
    </w:p>
    <w:p w:rsidR="00C70F13" w:rsidRDefault="00EE35D1" w:rsidP="00EE35D1">
      <w:pPr>
        <w:ind w:left="1440"/>
        <w:jc w:val="both"/>
        <w:rPr>
          <w:lang w:val="en-US"/>
        </w:rPr>
      </w:pPr>
      <w:r w:rsidRPr="00EE35D1">
        <w:t>T</w:t>
      </w:r>
      <w:r w:rsidRPr="00EE35D1">
        <w:rPr>
          <w:lang w:val="en-US"/>
        </w:rPr>
        <w:t xml:space="preserve">here had been </w:t>
      </w:r>
      <w:r w:rsidR="005C0BA4">
        <w:rPr>
          <w:lang w:val="en-US"/>
        </w:rPr>
        <w:t>no further update from Highways.</w:t>
      </w:r>
      <w:r w:rsidRPr="00EE35D1">
        <w:rPr>
          <w:lang w:val="en-US"/>
        </w:rPr>
        <w:t xml:space="preserve"> </w:t>
      </w:r>
    </w:p>
    <w:p w:rsidR="005C0BA4" w:rsidRPr="00463436" w:rsidRDefault="00E24A84" w:rsidP="00EE35D1">
      <w:pPr>
        <w:ind w:left="1440"/>
        <w:jc w:val="both"/>
      </w:pPr>
      <w:r>
        <w:br w:type="page"/>
      </w:r>
    </w:p>
    <w:p w:rsidR="00C176FE" w:rsidRDefault="00C70F13" w:rsidP="000F553C">
      <w:pPr>
        <w:numPr>
          <w:ilvl w:val="1"/>
          <w:numId w:val="1"/>
        </w:numPr>
        <w:jc w:val="both"/>
        <w:rPr>
          <w:b/>
        </w:rPr>
      </w:pPr>
      <w:r>
        <w:rPr>
          <w:b/>
        </w:rPr>
        <w:t>Hedges – Gospel Ash Road</w:t>
      </w:r>
    </w:p>
    <w:p w:rsidR="00C70F13" w:rsidRDefault="00C70F13" w:rsidP="00C70F13">
      <w:pPr>
        <w:ind w:left="1440"/>
        <w:jc w:val="both"/>
        <w:rPr>
          <w:lang w:val="en-US"/>
        </w:rPr>
      </w:pPr>
      <w:r>
        <w:rPr>
          <w:lang w:val="en-US"/>
        </w:rPr>
        <w:t>It was noted that Mr</w:t>
      </w:r>
      <w:r w:rsidR="00A3032E">
        <w:rPr>
          <w:lang w:val="en-US"/>
        </w:rPr>
        <w:t>.</w:t>
      </w:r>
      <w:r>
        <w:rPr>
          <w:lang w:val="en-US"/>
        </w:rPr>
        <w:t xml:space="preserve"> Shakespeare</w:t>
      </w:r>
      <w:r w:rsidR="00BD1C36">
        <w:rPr>
          <w:lang w:val="en-US"/>
        </w:rPr>
        <w:t>’s hedges are still to be cut</w:t>
      </w:r>
      <w:r>
        <w:rPr>
          <w:lang w:val="en-US"/>
        </w:rPr>
        <w:t>.</w:t>
      </w:r>
      <w:r w:rsidR="00EE35D1">
        <w:rPr>
          <w:lang w:val="en-US"/>
        </w:rPr>
        <w:t xml:space="preserve"> The Clerk agreed to send a chasing letter.</w:t>
      </w:r>
    </w:p>
    <w:p w:rsidR="00C70F13" w:rsidRDefault="00C70F13" w:rsidP="00C70F13">
      <w:pPr>
        <w:ind w:left="1440"/>
        <w:jc w:val="both"/>
        <w:rPr>
          <w:b/>
        </w:rPr>
      </w:pPr>
    </w:p>
    <w:p w:rsidR="00C70F13" w:rsidRDefault="00C70F13" w:rsidP="000F553C">
      <w:pPr>
        <w:numPr>
          <w:ilvl w:val="1"/>
          <w:numId w:val="1"/>
        </w:numPr>
        <w:jc w:val="both"/>
        <w:rPr>
          <w:b/>
        </w:rPr>
      </w:pPr>
      <w:r>
        <w:rPr>
          <w:b/>
        </w:rPr>
        <w:t>Replacement Notice Boards</w:t>
      </w:r>
    </w:p>
    <w:p w:rsidR="00A3032E" w:rsidRDefault="00EE35D1" w:rsidP="00A3032E">
      <w:pPr>
        <w:ind w:left="1440"/>
        <w:jc w:val="both"/>
        <w:rPr>
          <w:lang w:val="en-US"/>
        </w:rPr>
      </w:pPr>
      <w:proofErr w:type="spellStart"/>
      <w:r>
        <w:rPr>
          <w:lang w:val="en-US"/>
        </w:rPr>
        <w:t>Cll</w:t>
      </w:r>
      <w:r w:rsidR="00A3032E">
        <w:rPr>
          <w:lang w:val="en-US"/>
        </w:rPr>
        <w:t>r</w:t>
      </w:r>
      <w:proofErr w:type="spellEnd"/>
      <w:r>
        <w:rPr>
          <w:lang w:val="en-US"/>
        </w:rPr>
        <w:t>.</w:t>
      </w:r>
      <w:r w:rsidR="00A3032E">
        <w:rPr>
          <w:lang w:val="en-US"/>
        </w:rPr>
        <w:t xml:space="preserve"> Mrs. Humphries agreed to contact </w:t>
      </w:r>
      <w:r w:rsidR="00E24A84">
        <w:rPr>
          <w:lang w:val="en-US"/>
        </w:rPr>
        <w:t>the craftsman</w:t>
      </w:r>
      <w:r>
        <w:rPr>
          <w:lang w:val="en-US"/>
        </w:rPr>
        <w:t xml:space="preserve"> to arrange for a quotation, however, the timescale for completion of the project is currently uncertain, due to </w:t>
      </w:r>
      <w:r w:rsidR="00E24A84">
        <w:rPr>
          <w:lang w:val="en-US"/>
        </w:rPr>
        <w:t>him</w:t>
      </w:r>
      <w:r>
        <w:rPr>
          <w:lang w:val="en-US"/>
        </w:rPr>
        <w:t xml:space="preserve"> having recently undergone an operation.</w:t>
      </w:r>
    </w:p>
    <w:p w:rsidR="00A3032E" w:rsidRDefault="00A3032E" w:rsidP="00A3032E">
      <w:pPr>
        <w:ind w:left="1440"/>
        <w:jc w:val="both"/>
        <w:rPr>
          <w:b/>
        </w:rPr>
      </w:pPr>
    </w:p>
    <w:p w:rsidR="00A3032E" w:rsidRDefault="00C70F13" w:rsidP="00A3032E">
      <w:pPr>
        <w:numPr>
          <w:ilvl w:val="1"/>
          <w:numId w:val="1"/>
        </w:numPr>
        <w:jc w:val="both"/>
        <w:rPr>
          <w:b/>
        </w:rPr>
      </w:pPr>
      <w:r>
        <w:rPr>
          <w:b/>
        </w:rPr>
        <w:t>Halfpenny Green Air Scouts donation</w:t>
      </w:r>
    </w:p>
    <w:p w:rsidR="00C4634F" w:rsidRDefault="00C4634F" w:rsidP="00A3032E">
      <w:pPr>
        <w:ind w:left="1440"/>
        <w:jc w:val="both"/>
        <w:rPr>
          <w:lang w:val="en-US"/>
        </w:rPr>
      </w:pPr>
      <w:proofErr w:type="spellStart"/>
      <w:r>
        <w:rPr>
          <w:lang w:val="en-US"/>
        </w:rPr>
        <w:t>Cllr</w:t>
      </w:r>
      <w:proofErr w:type="spellEnd"/>
      <w:r>
        <w:rPr>
          <w:lang w:val="en-US"/>
        </w:rPr>
        <w:t>. Humphries explained that unfortunately the Air Scouts were unable to place their memorial in Holy Cross Church</w:t>
      </w:r>
      <w:r w:rsidR="00E24A84">
        <w:rPr>
          <w:lang w:val="en-US"/>
        </w:rPr>
        <w:t>,</w:t>
      </w:r>
      <w:r>
        <w:rPr>
          <w:lang w:val="en-US"/>
        </w:rPr>
        <w:t xml:space="preserve"> as suggested at the previous meeting</w:t>
      </w:r>
      <w:r w:rsidR="00E24A84">
        <w:rPr>
          <w:lang w:val="en-US"/>
        </w:rPr>
        <w:t>,</w:t>
      </w:r>
      <w:r>
        <w:rPr>
          <w:lang w:val="en-US"/>
        </w:rPr>
        <w:t xml:space="preserve"> as the relevant authority could not be obtained. Instead, they will place a memorial to the RAF at the Airfield. In future, the Remembrance service wreaths will be placed on the altar in church, as opposed to by the memorial plaques.</w:t>
      </w:r>
    </w:p>
    <w:p w:rsidR="00C4634F" w:rsidRDefault="00C4634F" w:rsidP="00A3032E">
      <w:pPr>
        <w:ind w:left="1440"/>
        <w:jc w:val="both"/>
        <w:rPr>
          <w:lang w:val="en-US"/>
        </w:rPr>
      </w:pPr>
    </w:p>
    <w:p w:rsidR="00A3032E" w:rsidRDefault="00BD1C36" w:rsidP="00A3032E">
      <w:pPr>
        <w:ind w:left="1440"/>
        <w:jc w:val="both"/>
        <w:rPr>
          <w:lang w:val="en-US"/>
        </w:rPr>
      </w:pPr>
      <w:r>
        <w:rPr>
          <w:lang w:val="en-US"/>
        </w:rPr>
        <w:t xml:space="preserve">It was agreed that </w:t>
      </w:r>
      <w:r w:rsidR="00C4634F">
        <w:rPr>
          <w:lang w:val="en-US"/>
        </w:rPr>
        <w:t xml:space="preserve">Mr. </w:t>
      </w:r>
      <w:r w:rsidR="00A3032E" w:rsidRPr="00A3032E">
        <w:rPr>
          <w:lang w:val="en-US"/>
        </w:rPr>
        <w:t xml:space="preserve">Karl Owen </w:t>
      </w:r>
      <w:r>
        <w:rPr>
          <w:lang w:val="en-US"/>
        </w:rPr>
        <w:t>should be invited to attend</w:t>
      </w:r>
      <w:r w:rsidR="00A3032E" w:rsidRPr="00A3032E">
        <w:rPr>
          <w:lang w:val="en-US"/>
        </w:rPr>
        <w:t xml:space="preserve"> the </w:t>
      </w:r>
      <w:r>
        <w:rPr>
          <w:lang w:val="en-US"/>
        </w:rPr>
        <w:t xml:space="preserve">next </w:t>
      </w:r>
      <w:r w:rsidR="00A3032E" w:rsidRPr="00A3032E">
        <w:rPr>
          <w:lang w:val="en-US"/>
        </w:rPr>
        <w:t xml:space="preserve">meeting to </w:t>
      </w:r>
      <w:r>
        <w:rPr>
          <w:lang w:val="en-US"/>
        </w:rPr>
        <w:t>discuss specific requirements in respect of their anniversary event</w:t>
      </w:r>
      <w:r w:rsidR="00A3032E" w:rsidRPr="00A3032E">
        <w:rPr>
          <w:lang w:val="en-US"/>
        </w:rPr>
        <w:t xml:space="preserve">. </w:t>
      </w:r>
      <w:proofErr w:type="spellStart"/>
      <w:r w:rsidR="00C4634F">
        <w:rPr>
          <w:lang w:val="en-US"/>
        </w:rPr>
        <w:t>Cllr</w:t>
      </w:r>
      <w:proofErr w:type="spellEnd"/>
      <w:r w:rsidR="00C4634F">
        <w:rPr>
          <w:lang w:val="en-US"/>
        </w:rPr>
        <w:t>. Mrs. Tudor agreed to contact Mr. Owen.</w:t>
      </w:r>
    </w:p>
    <w:p w:rsidR="00C4634F" w:rsidRDefault="00C4634F" w:rsidP="00A3032E">
      <w:pPr>
        <w:ind w:left="1440"/>
        <w:jc w:val="both"/>
        <w:rPr>
          <w:lang w:val="en-US"/>
        </w:rPr>
      </w:pPr>
    </w:p>
    <w:p w:rsidR="00C4634F" w:rsidRPr="00A3032E" w:rsidRDefault="00C4634F" w:rsidP="00A3032E">
      <w:pPr>
        <w:ind w:left="1440"/>
        <w:jc w:val="both"/>
        <w:rPr>
          <w:b/>
        </w:rPr>
      </w:pPr>
      <w:proofErr w:type="spellStart"/>
      <w:r>
        <w:rPr>
          <w:lang w:val="en-US"/>
        </w:rPr>
        <w:t>Cllr</w:t>
      </w:r>
      <w:proofErr w:type="spellEnd"/>
      <w:r>
        <w:rPr>
          <w:lang w:val="en-US"/>
        </w:rPr>
        <w:t xml:space="preserve">. Edwards requested </w:t>
      </w:r>
      <w:proofErr w:type="spellStart"/>
      <w:r>
        <w:rPr>
          <w:lang w:val="en-US"/>
        </w:rPr>
        <w:t>Cllr</w:t>
      </w:r>
      <w:proofErr w:type="spellEnd"/>
      <w:r>
        <w:rPr>
          <w:lang w:val="en-US"/>
        </w:rPr>
        <w:t xml:space="preserve">. Mrs. Tudor inform Mr. Owen that an application could be made to him for assistance with the running costs of the group from the County Council funding available to local groups. </w:t>
      </w:r>
    </w:p>
    <w:p w:rsidR="00BD1C36" w:rsidRDefault="00BD1C36" w:rsidP="00BD1C36">
      <w:pPr>
        <w:ind w:left="1440"/>
        <w:jc w:val="both"/>
        <w:rPr>
          <w:b/>
        </w:rPr>
      </w:pPr>
    </w:p>
    <w:p w:rsidR="00C70F13" w:rsidRDefault="00C70F13" w:rsidP="000F553C">
      <w:pPr>
        <w:numPr>
          <w:ilvl w:val="1"/>
          <w:numId w:val="1"/>
        </w:numPr>
        <w:jc w:val="both"/>
        <w:rPr>
          <w:b/>
        </w:rPr>
      </w:pPr>
      <w:proofErr w:type="spellStart"/>
      <w:r>
        <w:rPr>
          <w:b/>
        </w:rPr>
        <w:t>Bobbington</w:t>
      </w:r>
      <w:proofErr w:type="spellEnd"/>
      <w:r>
        <w:rPr>
          <w:b/>
        </w:rPr>
        <w:t xml:space="preserve"> Village Website</w:t>
      </w:r>
    </w:p>
    <w:p w:rsidR="00C4634F" w:rsidRDefault="00C4634F" w:rsidP="00881BC7">
      <w:pPr>
        <w:ind w:left="1440"/>
        <w:jc w:val="both"/>
        <w:rPr>
          <w:lang w:val="en-US"/>
        </w:rPr>
      </w:pPr>
      <w:proofErr w:type="spellStart"/>
      <w:r>
        <w:rPr>
          <w:lang w:val="en-US"/>
        </w:rPr>
        <w:t>Cllr</w:t>
      </w:r>
      <w:proofErr w:type="spellEnd"/>
      <w:r>
        <w:rPr>
          <w:lang w:val="en-US"/>
        </w:rPr>
        <w:t xml:space="preserve">. </w:t>
      </w:r>
      <w:proofErr w:type="spellStart"/>
      <w:r>
        <w:rPr>
          <w:lang w:val="en-US"/>
        </w:rPr>
        <w:t>Kimbley</w:t>
      </w:r>
      <w:proofErr w:type="spellEnd"/>
      <w:r>
        <w:rPr>
          <w:lang w:val="en-US"/>
        </w:rPr>
        <w:t xml:space="preserve"> opened </w:t>
      </w:r>
      <w:r w:rsidRPr="00E24A84">
        <w:t>the</w:t>
      </w:r>
      <w:r>
        <w:rPr>
          <w:lang w:val="en-US"/>
        </w:rPr>
        <w:t xml:space="preserve"> discussion by informing the meeting that we only pay </w:t>
      </w:r>
      <w:proofErr w:type="gramStart"/>
      <w:r>
        <w:rPr>
          <w:lang w:val="en-US"/>
        </w:rPr>
        <w:t>a hosting fee, which cover</w:t>
      </w:r>
      <w:proofErr w:type="gramEnd"/>
      <w:r>
        <w:rPr>
          <w:lang w:val="en-US"/>
        </w:rPr>
        <w:t xml:space="preserve"> the technical side of the website. No contribution is currently made for the upkeep and design.</w:t>
      </w:r>
    </w:p>
    <w:p w:rsidR="00C4634F" w:rsidRDefault="00C4634F" w:rsidP="00881BC7">
      <w:pPr>
        <w:ind w:left="1440"/>
        <w:jc w:val="both"/>
        <w:rPr>
          <w:lang w:val="en-US"/>
        </w:rPr>
      </w:pPr>
    </w:p>
    <w:p w:rsidR="00C4634F" w:rsidRDefault="00C4634F" w:rsidP="00881BC7">
      <w:pPr>
        <w:ind w:left="1440"/>
        <w:jc w:val="both"/>
        <w:rPr>
          <w:lang w:val="en-US"/>
        </w:rPr>
      </w:pPr>
      <w:r>
        <w:rPr>
          <w:lang w:val="en-US"/>
        </w:rPr>
        <w:t xml:space="preserve">It was agreed that some pages were very good and </w:t>
      </w:r>
      <w:proofErr w:type="gramStart"/>
      <w:r>
        <w:rPr>
          <w:lang w:val="en-US"/>
        </w:rPr>
        <w:t>accurate,</w:t>
      </w:r>
      <w:proofErr w:type="gramEnd"/>
      <w:r>
        <w:rPr>
          <w:lang w:val="en-US"/>
        </w:rPr>
        <w:t xml:space="preserve"> however, others needed updating e.g. the closure of the chapel, links to local restaurants, map of </w:t>
      </w:r>
      <w:proofErr w:type="spellStart"/>
      <w:r>
        <w:rPr>
          <w:lang w:val="en-US"/>
        </w:rPr>
        <w:t>Bobbington</w:t>
      </w:r>
      <w:proofErr w:type="spellEnd"/>
      <w:r>
        <w:rPr>
          <w:lang w:val="en-US"/>
        </w:rPr>
        <w:t xml:space="preserve">. It was however, acknowledged that local groups needed to </w:t>
      </w:r>
      <w:r w:rsidR="008C67F7">
        <w:rPr>
          <w:lang w:val="en-US"/>
        </w:rPr>
        <w:t>submit regular updates to ensure the site was current. They should therefore be encouraged to have direct contact on a regular basis.</w:t>
      </w:r>
    </w:p>
    <w:p w:rsidR="00C4634F" w:rsidRDefault="00C4634F" w:rsidP="00881BC7">
      <w:pPr>
        <w:ind w:left="1440"/>
        <w:jc w:val="both"/>
        <w:rPr>
          <w:lang w:val="en-US"/>
        </w:rPr>
      </w:pPr>
    </w:p>
    <w:p w:rsidR="00881BC7" w:rsidRPr="00E24A84" w:rsidRDefault="00797EE5" w:rsidP="00881BC7">
      <w:pPr>
        <w:ind w:left="1440"/>
        <w:jc w:val="both"/>
        <w:rPr>
          <w:b/>
        </w:rPr>
      </w:pPr>
      <w:r>
        <w:rPr>
          <w:lang w:val="en-US"/>
        </w:rPr>
        <w:t xml:space="preserve">It was agreed </w:t>
      </w:r>
      <w:r w:rsidR="00C4634F">
        <w:rPr>
          <w:lang w:val="en-US"/>
        </w:rPr>
        <w:t xml:space="preserve">that Mr. Andy Pitt should be invited to attend the </w:t>
      </w:r>
      <w:r w:rsidR="008C67F7">
        <w:rPr>
          <w:lang w:val="en-US"/>
        </w:rPr>
        <w:t>next meeting, to discuss what changes could be made and the cost of doing this.</w:t>
      </w:r>
    </w:p>
    <w:p w:rsidR="00797EE5" w:rsidRDefault="00797EE5" w:rsidP="00881BC7">
      <w:pPr>
        <w:ind w:left="1440"/>
        <w:jc w:val="both"/>
        <w:rPr>
          <w:b/>
        </w:rPr>
      </w:pPr>
    </w:p>
    <w:p w:rsidR="00C176FE" w:rsidRDefault="00C176FE" w:rsidP="00FE070B">
      <w:pPr>
        <w:numPr>
          <w:ilvl w:val="0"/>
          <w:numId w:val="1"/>
        </w:numPr>
        <w:jc w:val="both"/>
        <w:rPr>
          <w:b/>
        </w:rPr>
      </w:pPr>
      <w:r w:rsidRPr="005B5494">
        <w:rPr>
          <w:b/>
        </w:rPr>
        <w:t xml:space="preserve">HIGHWAY MATTERS </w:t>
      </w:r>
    </w:p>
    <w:p w:rsidR="00EE35D1" w:rsidRDefault="00EE35D1" w:rsidP="00D86E15">
      <w:pPr>
        <w:ind w:left="720"/>
        <w:jc w:val="both"/>
        <w:rPr>
          <w:lang w:val="en-US"/>
        </w:rPr>
      </w:pPr>
      <w:r>
        <w:rPr>
          <w:lang w:val="en-US"/>
        </w:rPr>
        <w:t xml:space="preserve">It was noted that the </w:t>
      </w:r>
      <w:proofErr w:type="spellStart"/>
      <w:r>
        <w:rPr>
          <w:lang w:val="en-US"/>
        </w:rPr>
        <w:t>Swindon</w:t>
      </w:r>
      <w:proofErr w:type="spellEnd"/>
      <w:r>
        <w:rPr>
          <w:lang w:val="en-US"/>
        </w:rPr>
        <w:t xml:space="preserve"> Golf Club advertising board had been removed from Tom Lane.</w:t>
      </w:r>
    </w:p>
    <w:p w:rsidR="00EE35D1" w:rsidRDefault="00EE35D1" w:rsidP="00D86E15">
      <w:pPr>
        <w:ind w:left="720"/>
        <w:jc w:val="both"/>
        <w:rPr>
          <w:lang w:val="en-US"/>
        </w:rPr>
      </w:pPr>
    </w:p>
    <w:p w:rsidR="00EE35D1" w:rsidRDefault="00EE35D1" w:rsidP="00D86E15">
      <w:pPr>
        <w:ind w:left="720"/>
        <w:jc w:val="both"/>
        <w:rPr>
          <w:lang w:val="en-US"/>
        </w:rPr>
      </w:pPr>
      <w:r>
        <w:rPr>
          <w:lang w:val="en-US"/>
        </w:rPr>
        <w:lastRenderedPageBreak/>
        <w:t>Simon Griffiths, Staffordshire Highways, had reviewed the position of the speed camera sign on the approach to the school from the Red Lion, and was not unduly concerned that the visibility of the sign was impaired</w:t>
      </w:r>
      <w:r w:rsidR="005C0BA4">
        <w:rPr>
          <w:lang w:val="en-US"/>
        </w:rPr>
        <w:t>,</w:t>
      </w:r>
      <w:r>
        <w:rPr>
          <w:lang w:val="en-US"/>
        </w:rPr>
        <w:t xml:space="preserve"> due to the 20 is </w:t>
      </w:r>
      <w:proofErr w:type="gramStart"/>
      <w:r>
        <w:rPr>
          <w:lang w:val="en-US"/>
        </w:rPr>
        <w:t>Plenty</w:t>
      </w:r>
      <w:proofErr w:type="gramEnd"/>
      <w:r>
        <w:rPr>
          <w:lang w:val="en-US"/>
        </w:rPr>
        <w:t xml:space="preserve"> sign. He commented that there were various other speed camera signs throughout the village</w:t>
      </w:r>
      <w:r w:rsidR="00C4634F">
        <w:rPr>
          <w:lang w:val="en-US"/>
        </w:rPr>
        <w:t xml:space="preserve"> and, therefore, did not deem a change of position necessary. </w:t>
      </w:r>
    </w:p>
    <w:p w:rsidR="00EE35D1" w:rsidRDefault="00EE35D1" w:rsidP="00D86E15">
      <w:pPr>
        <w:ind w:left="720"/>
        <w:jc w:val="both"/>
        <w:rPr>
          <w:lang w:val="en-US"/>
        </w:rPr>
      </w:pPr>
    </w:p>
    <w:p w:rsidR="00D44ADF" w:rsidRDefault="00C65EEC" w:rsidP="00D86E15">
      <w:pPr>
        <w:ind w:left="720"/>
        <w:jc w:val="both"/>
        <w:rPr>
          <w:lang w:val="en-US"/>
        </w:rPr>
      </w:pPr>
      <w:r>
        <w:rPr>
          <w:lang w:val="en-US"/>
        </w:rPr>
        <w:t xml:space="preserve">Concerns were raised over </w:t>
      </w:r>
      <w:r w:rsidR="00BD1C36">
        <w:rPr>
          <w:lang w:val="en-US"/>
        </w:rPr>
        <w:t xml:space="preserve">Six Ashes Road – particularly the stretch from </w:t>
      </w:r>
      <w:proofErr w:type="spellStart"/>
      <w:r w:rsidR="00BD1C36">
        <w:rPr>
          <w:lang w:val="en-US"/>
        </w:rPr>
        <w:t>Bobbington</w:t>
      </w:r>
      <w:proofErr w:type="spellEnd"/>
      <w:r w:rsidR="00BD1C36">
        <w:rPr>
          <w:lang w:val="en-US"/>
        </w:rPr>
        <w:t xml:space="preserve"> House to Six Ashes</w:t>
      </w:r>
      <w:r w:rsidR="00C4634F">
        <w:rPr>
          <w:lang w:val="en-US"/>
        </w:rPr>
        <w:t xml:space="preserve">. The Clerk had received several complaints. Pot holes were being reported to the Highways team on a regular basis. Although those by the Red Lion had been filled in a large number remained on the previously mentioned stretch of road. </w:t>
      </w:r>
    </w:p>
    <w:p w:rsidR="00D44ADF" w:rsidRDefault="00D44ADF" w:rsidP="00D86E15">
      <w:pPr>
        <w:ind w:left="720"/>
        <w:jc w:val="both"/>
        <w:rPr>
          <w:lang w:val="en-US"/>
        </w:rPr>
      </w:pPr>
    </w:p>
    <w:p w:rsidR="00C176FE" w:rsidRDefault="00D44ADF" w:rsidP="00D86E15">
      <w:pPr>
        <w:ind w:left="720"/>
        <w:jc w:val="both"/>
        <w:rPr>
          <w:lang w:val="en-US"/>
        </w:rPr>
      </w:pPr>
      <w:r>
        <w:rPr>
          <w:lang w:val="en-US"/>
        </w:rPr>
        <w:t xml:space="preserve">A query was raised as to whether the road sweepers, who had been seen in the village regularly in the last couple of weeks, were likely to report the constitution of the road. </w:t>
      </w:r>
      <w:r w:rsidR="00C4634F">
        <w:rPr>
          <w:lang w:val="en-US"/>
        </w:rPr>
        <w:t>If not repaired in the next few days, the Clerk agreed to speak to Simon Griffiths.</w:t>
      </w:r>
    </w:p>
    <w:p w:rsidR="00C65EEC" w:rsidRDefault="00C65EEC" w:rsidP="00D86E15">
      <w:pPr>
        <w:ind w:left="720"/>
        <w:jc w:val="both"/>
        <w:rPr>
          <w:bCs/>
        </w:rPr>
      </w:pPr>
    </w:p>
    <w:p w:rsidR="008C67F7" w:rsidRDefault="008C67F7" w:rsidP="00D86E15">
      <w:pPr>
        <w:ind w:left="720"/>
        <w:jc w:val="both"/>
        <w:rPr>
          <w:bCs/>
        </w:rPr>
      </w:pPr>
      <w:r>
        <w:rPr>
          <w:bCs/>
        </w:rPr>
        <w:t xml:space="preserve">It was noted that </w:t>
      </w:r>
      <w:r w:rsidR="00D44ADF">
        <w:rPr>
          <w:bCs/>
        </w:rPr>
        <w:t>a pot hole had appeared at the end of Crab Lane, by Highgate Farm.</w:t>
      </w:r>
    </w:p>
    <w:p w:rsidR="008C67F7" w:rsidRDefault="008C67F7" w:rsidP="00D86E15">
      <w:pPr>
        <w:ind w:left="720"/>
        <w:jc w:val="both"/>
        <w:rPr>
          <w:bCs/>
        </w:rPr>
      </w:pPr>
    </w:p>
    <w:p w:rsidR="00D44ADF" w:rsidRDefault="00D44ADF" w:rsidP="00D86E15">
      <w:pPr>
        <w:ind w:left="720"/>
        <w:jc w:val="both"/>
        <w:rPr>
          <w:bCs/>
        </w:rPr>
      </w:pPr>
      <w:r>
        <w:rPr>
          <w:bCs/>
        </w:rPr>
        <w:t>The Chairman reported that the neighbourhood highways team would be in the village again from the 8-13 May 2014 and 23-26 September 2014. The Clerk had sent an email to all, asking for work that needed to be completed. It was agreed that suggestions from the last list were still outstanding and therefore, that list should be re-submitted.</w:t>
      </w:r>
    </w:p>
    <w:p w:rsidR="00D44ADF" w:rsidRPr="006362F4" w:rsidRDefault="00D44ADF" w:rsidP="00D86E15">
      <w:pPr>
        <w:ind w:left="720"/>
        <w:jc w:val="both"/>
        <w:rPr>
          <w:bCs/>
        </w:rPr>
      </w:pPr>
    </w:p>
    <w:p w:rsidR="00C176FE" w:rsidRPr="007F3D52" w:rsidRDefault="00C176FE" w:rsidP="00FE070B">
      <w:pPr>
        <w:numPr>
          <w:ilvl w:val="0"/>
          <w:numId w:val="1"/>
        </w:numPr>
        <w:jc w:val="both"/>
        <w:rPr>
          <w:b/>
          <w:bCs/>
        </w:rPr>
      </w:pPr>
      <w:r w:rsidRPr="00C77DBA">
        <w:rPr>
          <w:b/>
          <w:bCs/>
        </w:rPr>
        <w:t>REPORTS FROM COMMITTEE REPRESENTATIVES</w:t>
      </w:r>
    </w:p>
    <w:p w:rsidR="00797EE5" w:rsidRDefault="00C176FE" w:rsidP="00797EE5">
      <w:pPr>
        <w:ind w:left="720"/>
        <w:jc w:val="both"/>
      </w:pPr>
      <w:r w:rsidRPr="006A283F">
        <w:rPr>
          <w:b/>
        </w:rPr>
        <w:t>Village Hall</w:t>
      </w:r>
      <w:r>
        <w:t xml:space="preserve"> </w:t>
      </w:r>
    </w:p>
    <w:p w:rsidR="00D44ADF" w:rsidRDefault="008C67F7" w:rsidP="00797EE5">
      <w:pPr>
        <w:ind w:left="720"/>
        <w:jc w:val="both"/>
        <w:rPr>
          <w:lang w:val="en-US"/>
        </w:rPr>
      </w:pPr>
      <w:r>
        <w:rPr>
          <w:lang w:val="en-US"/>
        </w:rPr>
        <w:t xml:space="preserve">It was agreed that </w:t>
      </w:r>
      <w:r w:rsidR="00D44ADF">
        <w:rPr>
          <w:lang w:val="en-US"/>
        </w:rPr>
        <w:t xml:space="preserve">the alterations to the Village Hall were an improvement. Prior to the Council meeting, the new room had been officially opened by </w:t>
      </w:r>
      <w:proofErr w:type="spellStart"/>
      <w:r w:rsidR="00D44ADF">
        <w:rPr>
          <w:lang w:val="en-US"/>
        </w:rPr>
        <w:t>Cllr</w:t>
      </w:r>
      <w:proofErr w:type="spellEnd"/>
      <w:r w:rsidR="00D44ADF">
        <w:rPr>
          <w:lang w:val="en-US"/>
        </w:rPr>
        <w:t xml:space="preserve">. Edwards. </w:t>
      </w:r>
    </w:p>
    <w:p w:rsidR="00D44ADF" w:rsidRDefault="00D44ADF" w:rsidP="00797EE5">
      <w:pPr>
        <w:ind w:left="720"/>
        <w:jc w:val="both"/>
        <w:rPr>
          <w:lang w:val="en-US"/>
        </w:rPr>
      </w:pPr>
    </w:p>
    <w:p w:rsidR="00797EE5" w:rsidRPr="00797EE5" w:rsidRDefault="00720102" w:rsidP="00797EE5">
      <w:pPr>
        <w:ind w:left="720"/>
        <w:jc w:val="both"/>
      </w:pPr>
      <w:proofErr w:type="spellStart"/>
      <w:r>
        <w:rPr>
          <w:lang w:val="en-US"/>
        </w:rPr>
        <w:t>Cll</w:t>
      </w:r>
      <w:r w:rsidR="00797EE5">
        <w:rPr>
          <w:lang w:val="en-US"/>
        </w:rPr>
        <w:t>r</w:t>
      </w:r>
      <w:proofErr w:type="spellEnd"/>
      <w:r>
        <w:rPr>
          <w:lang w:val="en-US"/>
        </w:rPr>
        <w:t>.</w:t>
      </w:r>
      <w:r w:rsidR="00E14D5F">
        <w:rPr>
          <w:lang w:val="en-US"/>
        </w:rPr>
        <w:t xml:space="preserve"> Mrs. Tudor confirmed</w:t>
      </w:r>
      <w:r w:rsidR="00D44ADF">
        <w:rPr>
          <w:lang w:val="en-US"/>
        </w:rPr>
        <w:t xml:space="preserve"> the committee</w:t>
      </w:r>
      <w:r w:rsidR="00E14D5F">
        <w:rPr>
          <w:lang w:val="en-US"/>
        </w:rPr>
        <w:t>,</w:t>
      </w:r>
      <w:r w:rsidR="00D44ADF">
        <w:rPr>
          <w:lang w:val="en-US"/>
        </w:rPr>
        <w:t xml:space="preserve"> are currently purchasing tables and chairs to equip the room.</w:t>
      </w:r>
    </w:p>
    <w:p w:rsidR="00B35B3B" w:rsidRDefault="00B35B3B" w:rsidP="00A976F4">
      <w:pPr>
        <w:ind w:left="720"/>
        <w:jc w:val="both"/>
      </w:pPr>
    </w:p>
    <w:p w:rsidR="00797EE5" w:rsidRDefault="00C176FE" w:rsidP="00797EE5">
      <w:pPr>
        <w:ind w:left="720"/>
        <w:jc w:val="both"/>
      </w:pPr>
      <w:r w:rsidRPr="006A283F">
        <w:rPr>
          <w:b/>
        </w:rPr>
        <w:t>Corbett School</w:t>
      </w:r>
      <w:r>
        <w:t xml:space="preserve"> </w:t>
      </w:r>
    </w:p>
    <w:p w:rsidR="00797EE5" w:rsidRPr="00797EE5" w:rsidRDefault="00D44ADF" w:rsidP="00797EE5">
      <w:pPr>
        <w:ind w:left="720"/>
        <w:jc w:val="both"/>
      </w:pPr>
      <w:proofErr w:type="spellStart"/>
      <w:r>
        <w:rPr>
          <w:lang w:val="en-US"/>
        </w:rPr>
        <w:t>Cllr</w:t>
      </w:r>
      <w:proofErr w:type="spellEnd"/>
      <w:r>
        <w:rPr>
          <w:lang w:val="en-US"/>
        </w:rPr>
        <w:t xml:space="preserve">. </w:t>
      </w:r>
      <w:proofErr w:type="spellStart"/>
      <w:r>
        <w:rPr>
          <w:lang w:val="en-US"/>
        </w:rPr>
        <w:t>Snelson</w:t>
      </w:r>
      <w:proofErr w:type="spellEnd"/>
      <w:r>
        <w:rPr>
          <w:lang w:val="en-US"/>
        </w:rPr>
        <w:t xml:space="preserve"> reported</w:t>
      </w:r>
      <w:r w:rsidR="00E14D5F">
        <w:rPr>
          <w:lang w:val="en-US"/>
        </w:rPr>
        <w:t xml:space="preserve"> that alterations had taken place</w:t>
      </w:r>
      <w:r>
        <w:rPr>
          <w:lang w:val="en-US"/>
        </w:rPr>
        <w:t xml:space="preserve"> during the half term holiday. The entre courtyard is now one classroom as opposed to a smaller classroom and store room. Thanks should be passed to the builders, Mr. </w:t>
      </w:r>
      <w:proofErr w:type="spellStart"/>
      <w:r>
        <w:rPr>
          <w:lang w:val="en-US"/>
        </w:rPr>
        <w:t>Southall</w:t>
      </w:r>
      <w:proofErr w:type="spellEnd"/>
      <w:r>
        <w:rPr>
          <w:lang w:val="en-US"/>
        </w:rPr>
        <w:t xml:space="preserve"> and </w:t>
      </w:r>
      <w:proofErr w:type="spellStart"/>
      <w:r>
        <w:rPr>
          <w:lang w:val="en-US"/>
        </w:rPr>
        <w:t>Cllr</w:t>
      </w:r>
      <w:proofErr w:type="spellEnd"/>
      <w:r>
        <w:rPr>
          <w:lang w:val="en-US"/>
        </w:rPr>
        <w:t xml:space="preserve">. </w:t>
      </w:r>
      <w:proofErr w:type="spellStart"/>
      <w:r>
        <w:rPr>
          <w:lang w:val="en-US"/>
        </w:rPr>
        <w:t>Kimbley</w:t>
      </w:r>
      <w:proofErr w:type="spellEnd"/>
      <w:r w:rsidR="00E24A84">
        <w:rPr>
          <w:lang w:val="en-US"/>
        </w:rPr>
        <w:t>.</w:t>
      </w:r>
    </w:p>
    <w:p w:rsidR="00C176FE" w:rsidRDefault="00C176FE" w:rsidP="00797EE5">
      <w:pPr>
        <w:jc w:val="both"/>
      </w:pPr>
    </w:p>
    <w:p w:rsidR="00C176FE" w:rsidRDefault="00C176FE" w:rsidP="00A976F4">
      <w:pPr>
        <w:ind w:left="720"/>
        <w:jc w:val="both"/>
      </w:pPr>
      <w:r>
        <w:rPr>
          <w:b/>
        </w:rPr>
        <w:t>Church of the Ho</w:t>
      </w:r>
      <w:r w:rsidRPr="00F601F8">
        <w:rPr>
          <w:b/>
        </w:rPr>
        <w:t>ly Cross</w:t>
      </w:r>
      <w:r w:rsidRPr="00F601F8">
        <w:t xml:space="preserve"> </w:t>
      </w:r>
    </w:p>
    <w:p w:rsidR="00797EE5" w:rsidRDefault="00BD1C36" w:rsidP="00797EE5">
      <w:pPr>
        <w:ind w:left="720"/>
        <w:jc w:val="both"/>
      </w:pPr>
      <w:proofErr w:type="gramStart"/>
      <w:r>
        <w:t>Nothing to report</w:t>
      </w:r>
      <w:r w:rsidR="00797EE5">
        <w:t>.</w:t>
      </w:r>
      <w:proofErr w:type="gramEnd"/>
    </w:p>
    <w:p w:rsidR="00B35B3B" w:rsidRDefault="00E24A84" w:rsidP="00BB446F">
      <w:pPr>
        <w:jc w:val="both"/>
      </w:pPr>
      <w:r>
        <w:br w:type="page"/>
      </w:r>
    </w:p>
    <w:p w:rsidR="00C176FE" w:rsidRPr="00C77DBA" w:rsidRDefault="00C176FE" w:rsidP="00FE070B">
      <w:pPr>
        <w:numPr>
          <w:ilvl w:val="0"/>
          <w:numId w:val="1"/>
        </w:numPr>
        <w:jc w:val="both"/>
        <w:rPr>
          <w:b/>
        </w:rPr>
      </w:pPr>
      <w:r w:rsidRPr="00C77DBA">
        <w:rPr>
          <w:b/>
        </w:rPr>
        <w:t>PUBLIC QUESTION TIME</w:t>
      </w:r>
    </w:p>
    <w:p w:rsidR="00FA682C" w:rsidRDefault="00D44ADF" w:rsidP="001C4D03">
      <w:pPr>
        <w:ind w:left="720"/>
        <w:jc w:val="both"/>
        <w:rPr>
          <w:bCs/>
        </w:rPr>
      </w:pPr>
      <w:r>
        <w:rPr>
          <w:bCs/>
        </w:rPr>
        <w:t xml:space="preserve">Concerns were raised in respect of the large </w:t>
      </w:r>
      <w:proofErr w:type="gramStart"/>
      <w:r>
        <w:rPr>
          <w:bCs/>
        </w:rPr>
        <w:t>lorries</w:t>
      </w:r>
      <w:proofErr w:type="gramEnd"/>
      <w:r>
        <w:rPr>
          <w:bCs/>
        </w:rPr>
        <w:t xml:space="preserve"> using the village during recent weeks. It was agreed that this was </w:t>
      </w:r>
      <w:r w:rsidR="00E24A84">
        <w:rPr>
          <w:bCs/>
        </w:rPr>
        <w:t>due to the closure of the B4176. I</w:t>
      </w:r>
      <w:r>
        <w:rPr>
          <w:bCs/>
        </w:rPr>
        <w:t>t was understood that road should re-open on 1 March 2014, which should alleviate the problem.</w:t>
      </w:r>
    </w:p>
    <w:p w:rsidR="00FA682C" w:rsidRDefault="00FA682C" w:rsidP="00736BCF">
      <w:pPr>
        <w:jc w:val="both"/>
        <w:rPr>
          <w:b/>
          <w:bCs/>
        </w:rPr>
      </w:pPr>
    </w:p>
    <w:p w:rsidR="00C176FE" w:rsidRPr="00A87952" w:rsidRDefault="00C176FE" w:rsidP="00FE070B">
      <w:pPr>
        <w:numPr>
          <w:ilvl w:val="0"/>
          <w:numId w:val="1"/>
        </w:numPr>
        <w:jc w:val="both"/>
        <w:rPr>
          <w:b/>
          <w:bCs/>
        </w:rPr>
      </w:pPr>
      <w:r w:rsidRPr="00C77DBA">
        <w:rPr>
          <w:b/>
          <w:bCs/>
        </w:rPr>
        <w:t>FINANCE</w:t>
      </w:r>
    </w:p>
    <w:p w:rsidR="00725AFE" w:rsidRPr="004E6AE4" w:rsidRDefault="00725AFE" w:rsidP="00725AFE">
      <w:pPr>
        <w:numPr>
          <w:ilvl w:val="1"/>
          <w:numId w:val="3"/>
        </w:numPr>
        <w:jc w:val="both"/>
        <w:rPr>
          <w:b/>
        </w:rPr>
      </w:pPr>
      <w:r w:rsidRPr="004E6AE4">
        <w:rPr>
          <w:b/>
        </w:rPr>
        <w:t>Cheques</w:t>
      </w:r>
    </w:p>
    <w:p w:rsidR="004B29C9" w:rsidRPr="00BB446F" w:rsidRDefault="004B29C9" w:rsidP="004B29C9">
      <w:pPr>
        <w:ind w:left="1440"/>
        <w:jc w:val="both"/>
        <w:rPr>
          <w:bCs/>
        </w:rPr>
      </w:pPr>
      <w:r w:rsidRPr="00BB446F">
        <w:t xml:space="preserve">The following cheques were proposed by Cllr. </w:t>
      </w:r>
      <w:proofErr w:type="spellStart"/>
      <w:r w:rsidR="00E16168">
        <w:t>Kimbley</w:t>
      </w:r>
      <w:proofErr w:type="spellEnd"/>
      <w:r w:rsidRPr="00BB446F">
        <w:t xml:space="preserve"> and seconded by Cllr. </w:t>
      </w:r>
      <w:r>
        <w:t xml:space="preserve">Mrs. </w:t>
      </w:r>
      <w:r w:rsidR="00E16168">
        <w:t>Humphries</w:t>
      </w:r>
      <w:r w:rsidRPr="00BB446F">
        <w:t>.</w:t>
      </w:r>
    </w:p>
    <w:p w:rsidR="001C4D03" w:rsidRPr="00BB446F" w:rsidRDefault="004B29C9" w:rsidP="00B04DDA">
      <w:pPr>
        <w:numPr>
          <w:ilvl w:val="2"/>
          <w:numId w:val="3"/>
        </w:numPr>
        <w:jc w:val="both"/>
      </w:pPr>
      <w:r>
        <w:t xml:space="preserve">AEF </w:t>
      </w:r>
      <w:r>
        <w:tab/>
      </w:r>
      <w:r>
        <w:tab/>
      </w:r>
      <w:r>
        <w:tab/>
        <w:t>Annual Subscription</w:t>
      </w:r>
      <w:r w:rsidRPr="00BB446F">
        <w:t xml:space="preserve"> </w:t>
      </w:r>
      <w:r w:rsidRPr="00BB446F">
        <w:tab/>
      </w:r>
      <w:r>
        <w:t xml:space="preserve">          </w:t>
      </w:r>
      <w:r w:rsidR="00D44ADF">
        <w:t>£36</w:t>
      </w:r>
      <w:r w:rsidRPr="00BB446F">
        <w:t>.00</w:t>
      </w:r>
    </w:p>
    <w:p w:rsidR="00C176FE" w:rsidRPr="00725AFE" w:rsidRDefault="00C176FE" w:rsidP="008510CF">
      <w:pPr>
        <w:jc w:val="both"/>
        <w:rPr>
          <w:rStyle w:val="Strong"/>
          <w:b w:val="0"/>
          <w:color w:val="FF0000"/>
        </w:rPr>
      </w:pPr>
    </w:p>
    <w:p w:rsidR="00C176FE" w:rsidRPr="00B35E3E" w:rsidRDefault="00C176FE" w:rsidP="00B35E3E">
      <w:pPr>
        <w:numPr>
          <w:ilvl w:val="0"/>
          <w:numId w:val="1"/>
        </w:numPr>
        <w:jc w:val="both"/>
        <w:rPr>
          <w:b/>
          <w:bCs/>
        </w:rPr>
      </w:pPr>
      <w:r w:rsidRPr="00285809">
        <w:rPr>
          <w:rStyle w:val="Strong"/>
        </w:rPr>
        <w:t>PLANNING MATTERS</w:t>
      </w:r>
    </w:p>
    <w:p w:rsidR="00D44ADF" w:rsidRDefault="00D44ADF" w:rsidP="004E6AE4">
      <w:pPr>
        <w:numPr>
          <w:ilvl w:val="1"/>
          <w:numId w:val="1"/>
        </w:numPr>
        <w:jc w:val="both"/>
      </w:pPr>
      <w:proofErr w:type="spellStart"/>
      <w:r>
        <w:t>Finchfield</w:t>
      </w:r>
      <w:proofErr w:type="spellEnd"/>
      <w:r>
        <w:t xml:space="preserve"> Estates</w:t>
      </w:r>
      <w:r w:rsidR="00E24A84">
        <w:t xml:space="preserve"> (“</w:t>
      </w:r>
      <w:proofErr w:type="spellStart"/>
      <w:r w:rsidR="00E24A84">
        <w:t>Finchfield</w:t>
      </w:r>
      <w:proofErr w:type="spellEnd"/>
      <w:r w:rsidR="00E24A84">
        <w:t>”)</w:t>
      </w:r>
      <w:r>
        <w:t xml:space="preserve"> – proposed planning application:</w:t>
      </w:r>
    </w:p>
    <w:p w:rsidR="00D44ADF" w:rsidRDefault="00D44ADF" w:rsidP="00D44ADF">
      <w:pPr>
        <w:ind w:left="1440"/>
        <w:jc w:val="both"/>
      </w:pPr>
      <w:r>
        <w:t>Cl</w:t>
      </w:r>
      <w:r w:rsidR="00E16168">
        <w:t>lr. Tudor asked to read two letters that had been passed to her by Parishioners. In summary, these were from neighbours to the proposed site on w</w:t>
      </w:r>
      <w:r w:rsidR="00E24A84">
        <w:t xml:space="preserve">hich </w:t>
      </w:r>
      <w:proofErr w:type="spellStart"/>
      <w:r w:rsidR="00E24A84">
        <w:t>Finchfield</w:t>
      </w:r>
      <w:proofErr w:type="spellEnd"/>
      <w:r w:rsidR="00E16168">
        <w:t xml:space="preserve"> wish to build retirement properties.</w:t>
      </w:r>
      <w:r w:rsidR="007364DF">
        <w:t xml:space="preserve"> Each neighbour had received a letter</w:t>
      </w:r>
      <w:r w:rsidR="00E24A84">
        <w:t xml:space="preserve"> from </w:t>
      </w:r>
      <w:proofErr w:type="spellStart"/>
      <w:r w:rsidR="00E24A84">
        <w:t>Finchfield</w:t>
      </w:r>
      <w:proofErr w:type="spellEnd"/>
      <w:r w:rsidR="007364DF">
        <w:t xml:space="preserve"> informing them of the planning application which was to be submitted to the District Council. The letters raised various concerns which included, flooding, green belt considerations, access off Six Ashes Road, value of properties, affordable housing, location / privacy / light.</w:t>
      </w:r>
    </w:p>
    <w:p w:rsidR="0011414C" w:rsidRDefault="0011414C" w:rsidP="00D44ADF">
      <w:pPr>
        <w:ind w:left="1440"/>
        <w:jc w:val="both"/>
      </w:pPr>
    </w:p>
    <w:p w:rsidR="0011414C" w:rsidRDefault="0011414C" w:rsidP="00D44ADF">
      <w:pPr>
        <w:ind w:left="1440"/>
        <w:jc w:val="both"/>
      </w:pPr>
      <w:r>
        <w:t>It was agreed that neither, the Parish Council, District Councillor or County Councillor could comment in detail on the proposed application, particularly as the application has not yet been validated. (South Staffordshire Council have confirmed receipt of the application, however at the date of the meeting it had not been validated.)</w:t>
      </w:r>
    </w:p>
    <w:p w:rsidR="00E16168" w:rsidRDefault="00E16168" w:rsidP="00D44ADF">
      <w:pPr>
        <w:ind w:left="1440"/>
        <w:jc w:val="both"/>
      </w:pPr>
    </w:p>
    <w:p w:rsidR="0011414C" w:rsidRDefault="0011414C" w:rsidP="0011414C">
      <w:pPr>
        <w:ind w:left="1440"/>
        <w:jc w:val="both"/>
      </w:pPr>
      <w:r>
        <w:t xml:space="preserve">A discussion followed with those members of the public present. It was confirmed that there was no allocation for houses in </w:t>
      </w:r>
      <w:proofErr w:type="spellStart"/>
      <w:r>
        <w:t>Bobbington</w:t>
      </w:r>
      <w:proofErr w:type="spellEnd"/>
      <w:r>
        <w:t xml:space="preserve"> and therefore there was no change to greenbelt land. It was stressed that this application was nothing to do with the Affordable Housing discussions being had by the Parish Council which concerned rural exception sites.</w:t>
      </w:r>
    </w:p>
    <w:p w:rsidR="00E16168" w:rsidRDefault="00E16168" w:rsidP="0011414C">
      <w:pPr>
        <w:tabs>
          <w:tab w:val="left" w:pos="3215"/>
        </w:tabs>
        <w:jc w:val="both"/>
      </w:pPr>
    </w:p>
    <w:p w:rsidR="00E16168" w:rsidRPr="00E16168" w:rsidRDefault="00E16168" w:rsidP="00E16168">
      <w:pPr>
        <w:numPr>
          <w:ilvl w:val="1"/>
          <w:numId w:val="1"/>
        </w:numPr>
        <w:jc w:val="both"/>
      </w:pPr>
      <w:r w:rsidRPr="00E16168">
        <w:t>Received and responded to:</w:t>
      </w:r>
    </w:p>
    <w:p w:rsidR="00E16168" w:rsidRPr="00E16168" w:rsidRDefault="00E16168" w:rsidP="00E16168">
      <w:pPr>
        <w:numPr>
          <w:ilvl w:val="2"/>
          <w:numId w:val="1"/>
        </w:numPr>
        <w:jc w:val="both"/>
      </w:pPr>
      <w:r w:rsidRPr="00E16168">
        <w:rPr>
          <w:rFonts w:eastAsia="MS Mincho"/>
        </w:rPr>
        <w:t>14/00053/FUL</w:t>
      </w:r>
      <w:r w:rsidRPr="00E16168">
        <w:t xml:space="preserve"> – Replacement dwelling, </w:t>
      </w:r>
      <w:r w:rsidRPr="00E16168">
        <w:rPr>
          <w:rFonts w:eastAsia="MS Mincho"/>
        </w:rPr>
        <w:t>The Summer House</w:t>
      </w:r>
      <w:r w:rsidR="00F97B96">
        <w:rPr>
          <w:rFonts w:eastAsia="MS Mincho"/>
        </w:rPr>
        <w:t>,</w:t>
      </w:r>
      <w:r w:rsidRPr="00E16168">
        <w:rPr>
          <w:rFonts w:eastAsia="MS Mincho"/>
        </w:rPr>
        <w:t xml:space="preserve"> Long Common</w:t>
      </w:r>
      <w:r w:rsidR="00F97B96">
        <w:rPr>
          <w:rFonts w:eastAsia="MS Mincho"/>
        </w:rPr>
        <w:t>,</w:t>
      </w:r>
      <w:r w:rsidRPr="00E16168">
        <w:rPr>
          <w:rFonts w:eastAsia="MS Mincho"/>
        </w:rPr>
        <w:t xml:space="preserve"> </w:t>
      </w:r>
      <w:proofErr w:type="spellStart"/>
      <w:r w:rsidRPr="00E16168">
        <w:rPr>
          <w:rFonts w:eastAsia="MS Mincho"/>
        </w:rPr>
        <w:t>Claverley</w:t>
      </w:r>
      <w:proofErr w:type="spellEnd"/>
      <w:r w:rsidRPr="00E16168">
        <w:rPr>
          <w:rFonts w:eastAsia="MS Mincho"/>
        </w:rPr>
        <w:t xml:space="preserve"> Wolverhampton South Staffordshire WV5 7AX  - No objection</w:t>
      </w:r>
    </w:p>
    <w:p w:rsidR="00E16168" w:rsidRPr="00E16168" w:rsidRDefault="00E16168" w:rsidP="00E16168">
      <w:pPr>
        <w:numPr>
          <w:ilvl w:val="2"/>
          <w:numId w:val="1"/>
        </w:numPr>
        <w:jc w:val="both"/>
      </w:pPr>
      <w:r w:rsidRPr="00E16168">
        <w:rPr>
          <w:rFonts w:eastAsia="MS Mincho"/>
        </w:rPr>
        <w:t>13/00886/FUL</w:t>
      </w:r>
      <w:r w:rsidRPr="00E16168">
        <w:t xml:space="preserve"> Dog Kennels, Halfpenny Green Vineyards, Tom Lane, </w:t>
      </w:r>
      <w:proofErr w:type="spellStart"/>
      <w:r w:rsidRPr="00E16168">
        <w:t>Bobbington</w:t>
      </w:r>
      <w:proofErr w:type="spellEnd"/>
      <w:r w:rsidRPr="00E16168">
        <w:t>, Stourbridge, DY7 5EP – No objection</w:t>
      </w:r>
    </w:p>
    <w:p w:rsidR="00E16168" w:rsidRPr="00E16168" w:rsidRDefault="00E16168" w:rsidP="00E16168">
      <w:pPr>
        <w:numPr>
          <w:ilvl w:val="1"/>
          <w:numId w:val="1"/>
        </w:numPr>
        <w:jc w:val="both"/>
      </w:pPr>
      <w:r w:rsidRPr="00E16168">
        <w:t xml:space="preserve">Responded to: </w:t>
      </w:r>
    </w:p>
    <w:p w:rsidR="00E16168" w:rsidRPr="00E16168" w:rsidRDefault="00E16168" w:rsidP="00E16168">
      <w:pPr>
        <w:numPr>
          <w:ilvl w:val="2"/>
          <w:numId w:val="1"/>
        </w:numPr>
        <w:jc w:val="both"/>
      </w:pPr>
      <w:r w:rsidRPr="00E16168">
        <w:t xml:space="preserve">PA 13/00990/FUL Two-storey rear extension, 5-7 Six Ashes Road, </w:t>
      </w:r>
      <w:proofErr w:type="spellStart"/>
      <w:r w:rsidRPr="00E16168">
        <w:t>Bobbington</w:t>
      </w:r>
      <w:proofErr w:type="spellEnd"/>
      <w:r w:rsidRPr="00E16168">
        <w:t>, Stourbridge, DY7 5BY – no objection subject to planners comments</w:t>
      </w:r>
    </w:p>
    <w:p w:rsidR="00C176FE" w:rsidRPr="0020081E" w:rsidRDefault="00B35E3E" w:rsidP="00B35E3E">
      <w:pPr>
        <w:tabs>
          <w:tab w:val="left" w:pos="4320"/>
        </w:tabs>
        <w:ind w:left="1080"/>
        <w:jc w:val="both"/>
        <w:rPr>
          <w:bCs/>
        </w:rPr>
      </w:pPr>
      <w:r>
        <w:rPr>
          <w:bCs/>
        </w:rPr>
        <w:lastRenderedPageBreak/>
        <w:tab/>
      </w:r>
    </w:p>
    <w:p w:rsidR="001C4D03" w:rsidRDefault="00C176FE" w:rsidP="001C4D03">
      <w:pPr>
        <w:numPr>
          <w:ilvl w:val="0"/>
          <w:numId w:val="1"/>
        </w:numPr>
        <w:jc w:val="both"/>
        <w:rPr>
          <w:b/>
          <w:bCs/>
        </w:rPr>
      </w:pPr>
      <w:r w:rsidRPr="00D35B88">
        <w:rPr>
          <w:b/>
          <w:bCs/>
        </w:rPr>
        <w:t>AIRFIELD MATTERS</w:t>
      </w:r>
    </w:p>
    <w:p w:rsidR="00E16168" w:rsidRPr="00E16168" w:rsidRDefault="00E16168" w:rsidP="00E16168">
      <w:pPr>
        <w:ind w:left="720"/>
        <w:jc w:val="both"/>
        <w:rPr>
          <w:bCs/>
        </w:rPr>
      </w:pPr>
      <w:r w:rsidRPr="00E16168">
        <w:rPr>
          <w:bCs/>
        </w:rPr>
        <w:t>It was agreed to continue the annual membership.</w:t>
      </w:r>
      <w:r w:rsidR="007364DF">
        <w:rPr>
          <w:bCs/>
        </w:rPr>
        <w:t xml:space="preserve"> </w:t>
      </w:r>
      <w:proofErr w:type="gramStart"/>
      <w:r w:rsidR="007364DF">
        <w:rPr>
          <w:bCs/>
        </w:rPr>
        <w:t>Nothing further to report.</w:t>
      </w:r>
      <w:proofErr w:type="gramEnd"/>
    </w:p>
    <w:p w:rsidR="00E16168" w:rsidRPr="00E16168" w:rsidRDefault="00E16168" w:rsidP="00E16168">
      <w:pPr>
        <w:ind w:left="720"/>
        <w:jc w:val="both"/>
        <w:rPr>
          <w:bCs/>
        </w:rPr>
      </w:pPr>
    </w:p>
    <w:p w:rsidR="00C176FE" w:rsidRDefault="00C176FE" w:rsidP="00FE070B">
      <w:pPr>
        <w:numPr>
          <w:ilvl w:val="0"/>
          <w:numId w:val="1"/>
        </w:numPr>
        <w:jc w:val="both"/>
        <w:rPr>
          <w:b/>
          <w:bCs/>
        </w:rPr>
      </w:pPr>
      <w:r w:rsidRPr="00C77DBA">
        <w:rPr>
          <w:b/>
          <w:bCs/>
        </w:rPr>
        <w:t>CORRESPONDENCE</w:t>
      </w:r>
    </w:p>
    <w:p w:rsidR="00D4229F" w:rsidRDefault="00A50E96" w:rsidP="00A50E96">
      <w:pPr>
        <w:ind w:left="720"/>
        <w:rPr>
          <w:bCs/>
        </w:rPr>
      </w:pPr>
      <w:r>
        <w:rPr>
          <w:bCs/>
        </w:rPr>
        <w:t xml:space="preserve">Matthew Ellis – Police &amp; Crime Commissioner – Young Police Cadets Charity </w:t>
      </w:r>
    </w:p>
    <w:p w:rsidR="00A50E96" w:rsidRDefault="00A50E96" w:rsidP="00D4229F">
      <w:pPr>
        <w:ind w:left="720" w:firstLine="720"/>
        <w:rPr>
          <w:bCs/>
        </w:rPr>
      </w:pPr>
      <w:proofErr w:type="gramStart"/>
      <w:r>
        <w:rPr>
          <w:bCs/>
        </w:rPr>
        <w:t>night</w:t>
      </w:r>
      <w:proofErr w:type="gramEnd"/>
      <w:r>
        <w:rPr>
          <w:bCs/>
        </w:rPr>
        <w:t xml:space="preserve"> 12/4/2014</w:t>
      </w:r>
    </w:p>
    <w:p w:rsidR="00A50E96" w:rsidRDefault="00A50E96" w:rsidP="00A50E96">
      <w:pPr>
        <w:ind w:left="720"/>
        <w:rPr>
          <w:bCs/>
        </w:rPr>
      </w:pPr>
      <w:r>
        <w:rPr>
          <w:bCs/>
        </w:rPr>
        <w:t>Community Council of Staffordshire – Diary of village festivals &amp; events 2014</w:t>
      </w:r>
    </w:p>
    <w:p w:rsidR="00A50E96" w:rsidRDefault="00A50E96" w:rsidP="00A50E96">
      <w:pPr>
        <w:ind w:left="720"/>
        <w:rPr>
          <w:bCs/>
        </w:rPr>
      </w:pPr>
      <w:r>
        <w:rPr>
          <w:bCs/>
        </w:rPr>
        <w:t>Staffordshire County Council –Definitive Map and statements for South Staffordshire District</w:t>
      </w:r>
    </w:p>
    <w:p w:rsidR="00A50E96" w:rsidRDefault="00A50E96" w:rsidP="00A50E96">
      <w:pPr>
        <w:ind w:left="720"/>
        <w:rPr>
          <w:bCs/>
        </w:rPr>
      </w:pPr>
      <w:r>
        <w:rPr>
          <w:bCs/>
        </w:rPr>
        <w:t xml:space="preserve">Letter from Mr </w:t>
      </w:r>
      <w:proofErr w:type="spellStart"/>
      <w:r>
        <w:rPr>
          <w:bCs/>
        </w:rPr>
        <w:t>Dring</w:t>
      </w:r>
      <w:proofErr w:type="spellEnd"/>
      <w:r>
        <w:rPr>
          <w:bCs/>
        </w:rPr>
        <w:t xml:space="preserve"> – Alder Tree, </w:t>
      </w:r>
      <w:proofErr w:type="spellStart"/>
      <w:r>
        <w:rPr>
          <w:bCs/>
        </w:rPr>
        <w:t>Glebelands</w:t>
      </w:r>
      <w:proofErr w:type="spellEnd"/>
    </w:p>
    <w:p w:rsidR="00E16168" w:rsidRDefault="00E16168" w:rsidP="00E16168">
      <w:pPr>
        <w:ind w:left="1440"/>
        <w:rPr>
          <w:bCs/>
        </w:rPr>
      </w:pPr>
      <w:r>
        <w:rPr>
          <w:bCs/>
        </w:rPr>
        <w:t xml:space="preserve">A discussion was held in respect of the letter received and the uncertainty as to who was responsible for strip of land and brook. Similar discussions were held approx 35 years ago. It was confirmed that the Parish Council were not owners and also had no authority in respect of tree preservation order, therefore it was agreed that the matter should be referred back to Steve </w:t>
      </w:r>
      <w:proofErr w:type="spellStart"/>
      <w:r>
        <w:rPr>
          <w:bCs/>
        </w:rPr>
        <w:t>Dores</w:t>
      </w:r>
      <w:proofErr w:type="spellEnd"/>
      <w:r>
        <w:rPr>
          <w:bCs/>
        </w:rPr>
        <w:t xml:space="preserve"> at the District Council.</w:t>
      </w:r>
    </w:p>
    <w:p w:rsidR="009F2693" w:rsidRDefault="00C176FE" w:rsidP="009F2693">
      <w:pPr>
        <w:ind w:firstLine="720"/>
        <w:rPr>
          <w:bCs/>
        </w:rPr>
      </w:pPr>
      <w:r>
        <w:rPr>
          <w:bCs/>
        </w:rPr>
        <w:t>South Staffordshire Council (SSC</w:t>
      </w:r>
      <w:r w:rsidR="00E2455A">
        <w:rPr>
          <w:bCs/>
        </w:rPr>
        <w:t xml:space="preserve">) </w:t>
      </w:r>
      <w:proofErr w:type="gramStart"/>
      <w:r w:rsidR="00A50E96">
        <w:rPr>
          <w:bCs/>
        </w:rPr>
        <w:t>Walking</w:t>
      </w:r>
      <w:proofErr w:type="gramEnd"/>
      <w:r w:rsidR="00A50E96">
        <w:rPr>
          <w:bCs/>
        </w:rPr>
        <w:t xml:space="preserve"> for health – SSC Scheme</w:t>
      </w:r>
    </w:p>
    <w:p w:rsidR="00A50E96" w:rsidRDefault="00A50E96" w:rsidP="00A50E96">
      <w:pPr>
        <w:ind w:firstLine="720"/>
        <w:rPr>
          <w:bCs/>
        </w:rPr>
      </w:pPr>
      <w:r>
        <w:rPr>
          <w:bCs/>
        </w:rPr>
        <w:t>AEF Renewal 2014</w:t>
      </w:r>
    </w:p>
    <w:p w:rsidR="00A50E96" w:rsidRDefault="00A50E96" w:rsidP="00A50E96">
      <w:pPr>
        <w:ind w:firstLine="720"/>
        <w:rPr>
          <w:bCs/>
        </w:rPr>
      </w:pPr>
      <w:r>
        <w:rPr>
          <w:bCs/>
        </w:rPr>
        <w:t>South Staffordshire Rural Affordable Housing conference 28/2/14 – SSC offices</w:t>
      </w:r>
    </w:p>
    <w:p w:rsidR="00D4229F" w:rsidRDefault="00D4229F" w:rsidP="00A50E96">
      <w:pPr>
        <w:ind w:firstLine="720"/>
        <w:rPr>
          <w:bCs/>
        </w:rPr>
      </w:pPr>
      <w:r>
        <w:rPr>
          <w:bCs/>
        </w:rPr>
        <w:t>SSC Fly a flag for commonwealth 10/3/2014 10am</w:t>
      </w:r>
    </w:p>
    <w:p w:rsidR="00D4229F" w:rsidRDefault="00D4229F" w:rsidP="00A50E96">
      <w:pPr>
        <w:ind w:firstLine="720"/>
        <w:rPr>
          <w:bCs/>
        </w:rPr>
      </w:pPr>
      <w:r>
        <w:rPr>
          <w:bCs/>
        </w:rPr>
        <w:t xml:space="preserve">Support Staffordshire South Staffordshire – launch of local service for frail, </w:t>
      </w:r>
    </w:p>
    <w:p w:rsidR="00D4229F" w:rsidRDefault="00D4229F" w:rsidP="00D4229F">
      <w:pPr>
        <w:ind w:left="720" w:firstLine="720"/>
        <w:rPr>
          <w:bCs/>
        </w:rPr>
      </w:pPr>
      <w:proofErr w:type="gramStart"/>
      <w:r>
        <w:rPr>
          <w:bCs/>
        </w:rPr>
        <w:t>elderly</w:t>
      </w:r>
      <w:proofErr w:type="gramEnd"/>
      <w:r>
        <w:rPr>
          <w:bCs/>
        </w:rPr>
        <w:t xml:space="preserve"> and disabled people</w:t>
      </w:r>
    </w:p>
    <w:p w:rsidR="00D4229F" w:rsidRDefault="00D4229F" w:rsidP="00D4229F">
      <w:pPr>
        <w:rPr>
          <w:bCs/>
        </w:rPr>
      </w:pPr>
      <w:r>
        <w:rPr>
          <w:bCs/>
        </w:rPr>
        <w:tab/>
        <w:t xml:space="preserve">Community </w:t>
      </w:r>
      <w:proofErr w:type="gramStart"/>
      <w:r>
        <w:rPr>
          <w:bCs/>
        </w:rPr>
        <w:t>Learning</w:t>
      </w:r>
      <w:proofErr w:type="gramEnd"/>
      <w:r>
        <w:rPr>
          <w:bCs/>
        </w:rPr>
        <w:t xml:space="preserve"> trust Staffordshire – Training Course promotion survey</w:t>
      </w:r>
    </w:p>
    <w:p w:rsidR="00D4229F" w:rsidRDefault="00D4229F" w:rsidP="00D4229F">
      <w:pPr>
        <w:rPr>
          <w:bCs/>
        </w:rPr>
      </w:pPr>
      <w:r>
        <w:rPr>
          <w:bCs/>
        </w:rPr>
        <w:tab/>
        <w:t>AEF Flying Green February 2014</w:t>
      </w:r>
    </w:p>
    <w:p w:rsidR="00D4229F" w:rsidRDefault="00D4229F" w:rsidP="00D4229F">
      <w:pPr>
        <w:rPr>
          <w:bCs/>
        </w:rPr>
      </w:pPr>
      <w:r>
        <w:rPr>
          <w:bCs/>
        </w:rPr>
        <w:tab/>
        <w:t>Support Staffordshire South Staffordshire – Buzz Newsletter Winter 2014</w:t>
      </w:r>
    </w:p>
    <w:p w:rsidR="00D4229F" w:rsidRDefault="00D4229F" w:rsidP="00D4229F">
      <w:pPr>
        <w:rPr>
          <w:bCs/>
        </w:rPr>
      </w:pPr>
      <w:r>
        <w:rPr>
          <w:bCs/>
        </w:rPr>
        <w:tab/>
        <w:t xml:space="preserve">Community Council of Staffordshire – South Staffordshire local plan – Housing </w:t>
      </w:r>
    </w:p>
    <w:p w:rsidR="00D4229F" w:rsidRDefault="00D4229F" w:rsidP="00D4229F">
      <w:pPr>
        <w:ind w:left="720" w:firstLine="720"/>
        <w:rPr>
          <w:bCs/>
        </w:rPr>
      </w:pPr>
      <w:proofErr w:type="gramStart"/>
      <w:r>
        <w:rPr>
          <w:bCs/>
        </w:rPr>
        <w:t>allocations</w:t>
      </w:r>
      <w:proofErr w:type="gramEnd"/>
      <w:r>
        <w:rPr>
          <w:bCs/>
        </w:rPr>
        <w:t xml:space="preserve"> Consultation</w:t>
      </w:r>
    </w:p>
    <w:p w:rsidR="00D4229F" w:rsidRDefault="00D4229F" w:rsidP="00D4229F">
      <w:pPr>
        <w:ind w:firstLine="720"/>
        <w:rPr>
          <w:bCs/>
        </w:rPr>
      </w:pPr>
      <w:r>
        <w:rPr>
          <w:bCs/>
        </w:rPr>
        <w:t>SSC Housing and Homelessness in South Staffordshire</w:t>
      </w:r>
    </w:p>
    <w:p w:rsidR="00D4229F" w:rsidRDefault="00D4229F" w:rsidP="00D4229F">
      <w:pPr>
        <w:ind w:firstLine="720"/>
        <w:rPr>
          <w:bCs/>
        </w:rPr>
      </w:pPr>
      <w:r>
        <w:rPr>
          <w:bCs/>
        </w:rPr>
        <w:t>Matthew Ellis – Staffordshire Police and Crime Commissioners update</w:t>
      </w:r>
    </w:p>
    <w:p w:rsidR="00D4229F" w:rsidRDefault="00D4229F" w:rsidP="00D4229F">
      <w:pPr>
        <w:ind w:firstLine="720"/>
        <w:rPr>
          <w:bCs/>
        </w:rPr>
      </w:pPr>
      <w:r>
        <w:rPr>
          <w:bCs/>
        </w:rPr>
        <w:t>AEF Briefing re Airport Consultative Committees</w:t>
      </w:r>
    </w:p>
    <w:p w:rsidR="00D4229F" w:rsidRDefault="00D4229F" w:rsidP="00D4229F">
      <w:pPr>
        <w:ind w:firstLine="720"/>
        <w:rPr>
          <w:bCs/>
        </w:rPr>
      </w:pPr>
      <w:r>
        <w:rPr>
          <w:bCs/>
        </w:rPr>
        <w:t>Gavin Williamson – 13 (January 2014) Newsletter</w:t>
      </w:r>
    </w:p>
    <w:p w:rsidR="00D4229F" w:rsidRDefault="00D4229F" w:rsidP="00D4229F">
      <w:pPr>
        <w:ind w:firstLine="720"/>
        <w:rPr>
          <w:bCs/>
        </w:rPr>
      </w:pPr>
      <w:r>
        <w:rPr>
          <w:bCs/>
        </w:rPr>
        <w:t xml:space="preserve">Highways – Neighbourhood Highway Team 8-13 May 2014 and 23-26 September </w:t>
      </w:r>
    </w:p>
    <w:p w:rsidR="00D4229F" w:rsidRDefault="00D4229F" w:rsidP="00D4229F">
      <w:pPr>
        <w:ind w:left="720" w:firstLine="720"/>
        <w:rPr>
          <w:bCs/>
        </w:rPr>
      </w:pPr>
      <w:r>
        <w:rPr>
          <w:bCs/>
        </w:rPr>
        <w:t>2014</w:t>
      </w:r>
    </w:p>
    <w:p w:rsidR="00D4229F" w:rsidRDefault="00D4229F" w:rsidP="00D4229F">
      <w:pPr>
        <w:ind w:firstLine="720"/>
        <w:rPr>
          <w:bCs/>
        </w:rPr>
      </w:pPr>
      <w:r>
        <w:rPr>
          <w:bCs/>
        </w:rPr>
        <w:t>Monthly Crime reports not available due to a change in software</w:t>
      </w:r>
    </w:p>
    <w:p w:rsidR="00D4229F" w:rsidRDefault="00D4229F" w:rsidP="00D4229F">
      <w:pPr>
        <w:ind w:firstLine="720"/>
        <w:rPr>
          <w:bCs/>
        </w:rPr>
      </w:pPr>
      <w:r>
        <w:rPr>
          <w:bCs/>
        </w:rPr>
        <w:t>SCC Consultation on approach to supporting young people in the future</w:t>
      </w:r>
    </w:p>
    <w:p w:rsidR="00D4229F" w:rsidRDefault="00D4229F" w:rsidP="00D4229F">
      <w:pPr>
        <w:ind w:firstLine="720"/>
        <w:rPr>
          <w:bCs/>
        </w:rPr>
      </w:pPr>
      <w:r>
        <w:rPr>
          <w:bCs/>
        </w:rPr>
        <w:t>NHS Winter Pressure Campaign – Choose well mobile phone app</w:t>
      </w:r>
    </w:p>
    <w:p w:rsidR="00D4229F" w:rsidRDefault="00D4229F" w:rsidP="00D4229F">
      <w:pPr>
        <w:rPr>
          <w:bCs/>
        </w:rPr>
      </w:pPr>
      <w:r>
        <w:rPr>
          <w:bCs/>
        </w:rPr>
        <w:tab/>
      </w:r>
      <w:r w:rsidR="00F83DF9">
        <w:rPr>
          <w:bCs/>
        </w:rPr>
        <w:t>SSC – Centenary of First World War – request for information on events planned</w:t>
      </w:r>
    </w:p>
    <w:p w:rsidR="00F83DF9" w:rsidRDefault="00F83DF9" w:rsidP="00D4229F">
      <w:pPr>
        <w:rPr>
          <w:bCs/>
        </w:rPr>
      </w:pPr>
      <w:r>
        <w:rPr>
          <w:bCs/>
        </w:rPr>
        <w:tab/>
      </w:r>
      <w:proofErr w:type="spellStart"/>
      <w:r>
        <w:rPr>
          <w:bCs/>
        </w:rPr>
        <w:t>Blakelands</w:t>
      </w:r>
      <w:proofErr w:type="spellEnd"/>
      <w:r>
        <w:rPr>
          <w:bCs/>
        </w:rPr>
        <w:t xml:space="preserve"> Fireworks – 25 April 8.45pm; 26 July 10pm</w:t>
      </w:r>
    </w:p>
    <w:p w:rsidR="00F83DF9" w:rsidRDefault="00F83DF9" w:rsidP="00D4229F">
      <w:pPr>
        <w:rPr>
          <w:bCs/>
        </w:rPr>
      </w:pPr>
      <w:r>
        <w:rPr>
          <w:bCs/>
        </w:rPr>
        <w:tab/>
        <w:t>SSC referendums relating to council tax increases</w:t>
      </w:r>
    </w:p>
    <w:p w:rsidR="00F83DF9" w:rsidRDefault="00F83DF9" w:rsidP="00F83DF9">
      <w:pPr>
        <w:ind w:firstLine="720"/>
        <w:rPr>
          <w:bCs/>
        </w:rPr>
      </w:pPr>
      <w:r>
        <w:rPr>
          <w:bCs/>
        </w:rPr>
        <w:t xml:space="preserve">SSC Site Allocations document </w:t>
      </w:r>
    </w:p>
    <w:p w:rsidR="00C176FE" w:rsidRPr="00AC35D2" w:rsidRDefault="00C176FE" w:rsidP="00E33ED2">
      <w:pPr>
        <w:jc w:val="both"/>
        <w:rPr>
          <w:bCs/>
        </w:rPr>
      </w:pPr>
    </w:p>
    <w:p w:rsidR="006229AC" w:rsidRDefault="00C176FE" w:rsidP="006229AC">
      <w:pPr>
        <w:numPr>
          <w:ilvl w:val="0"/>
          <w:numId w:val="1"/>
        </w:numPr>
        <w:jc w:val="both"/>
        <w:rPr>
          <w:b/>
          <w:bCs/>
        </w:rPr>
      </w:pPr>
      <w:r w:rsidRPr="00C77DBA">
        <w:rPr>
          <w:b/>
          <w:bCs/>
        </w:rPr>
        <w:t>ANY OTHER BUSINESS</w:t>
      </w:r>
    </w:p>
    <w:p w:rsidR="00004CAF" w:rsidRPr="00004CAF" w:rsidRDefault="00004CAF" w:rsidP="00004CAF">
      <w:pPr>
        <w:ind w:left="720"/>
        <w:jc w:val="both"/>
        <w:rPr>
          <w:bCs/>
        </w:rPr>
      </w:pPr>
      <w:r w:rsidRPr="00004CAF">
        <w:rPr>
          <w:bCs/>
        </w:rPr>
        <w:t>The Clerk asked those present</w:t>
      </w:r>
      <w:r>
        <w:rPr>
          <w:bCs/>
        </w:rPr>
        <w:t xml:space="preserve"> if consideration could be given to adjourning the July meeting until the end of July or possibly August. The revised date will be agreed at the next meeting.</w:t>
      </w:r>
    </w:p>
    <w:p w:rsidR="00B35E3E" w:rsidRDefault="00B35E3E" w:rsidP="006229AC">
      <w:pPr>
        <w:jc w:val="both"/>
        <w:rPr>
          <w:rStyle w:val="Strong"/>
        </w:rPr>
      </w:pPr>
    </w:p>
    <w:p w:rsidR="00C176FE" w:rsidRDefault="00C176FE" w:rsidP="007F3D52">
      <w:pPr>
        <w:ind w:left="720"/>
        <w:jc w:val="both"/>
        <w:rPr>
          <w:rStyle w:val="Strong"/>
          <w:b w:val="0"/>
          <w:bCs w:val="0"/>
        </w:rPr>
      </w:pPr>
      <w:r w:rsidRPr="00C77DBA">
        <w:rPr>
          <w:rStyle w:val="Strong"/>
        </w:rPr>
        <w:t>DATE OF NEXT MEETING</w:t>
      </w:r>
      <w:r w:rsidRPr="00C77DBA">
        <w:rPr>
          <w:rStyle w:val="Strong"/>
          <w:b w:val="0"/>
          <w:bCs w:val="0"/>
        </w:rPr>
        <w:t xml:space="preserve"> </w:t>
      </w:r>
      <w:r w:rsidR="009F2693">
        <w:rPr>
          <w:rStyle w:val="Strong"/>
          <w:b w:val="0"/>
          <w:bCs w:val="0"/>
        </w:rPr>
        <w:t>19</w:t>
      </w:r>
      <w:r w:rsidR="001C4D03">
        <w:rPr>
          <w:rStyle w:val="Strong"/>
          <w:b w:val="0"/>
          <w:bCs w:val="0"/>
        </w:rPr>
        <w:t xml:space="preserve"> </w:t>
      </w:r>
      <w:r w:rsidR="009F2693">
        <w:rPr>
          <w:rStyle w:val="Strong"/>
          <w:b w:val="0"/>
          <w:bCs w:val="0"/>
        </w:rPr>
        <w:t>March</w:t>
      </w:r>
      <w:r w:rsidR="001A48EE">
        <w:rPr>
          <w:rStyle w:val="Strong"/>
          <w:b w:val="0"/>
          <w:bCs w:val="0"/>
        </w:rPr>
        <w:t xml:space="preserve"> 2014</w:t>
      </w:r>
    </w:p>
    <w:p w:rsidR="0020081E" w:rsidRPr="00861470" w:rsidRDefault="0020081E" w:rsidP="007F3D52">
      <w:pPr>
        <w:ind w:left="720"/>
        <w:jc w:val="both"/>
        <w:rPr>
          <w:sz w:val="18"/>
          <w:szCs w:val="18"/>
        </w:rPr>
      </w:pPr>
    </w:p>
    <w:p w:rsidR="00C176FE" w:rsidRDefault="00C176FE" w:rsidP="00861470">
      <w:pPr>
        <w:ind w:left="720"/>
        <w:jc w:val="both"/>
      </w:pPr>
      <w:r>
        <w:t xml:space="preserve">Meeting </w:t>
      </w:r>
      <w:r w:rsidRPr="00495900">
        <w:t>Closed</w:t>
      </w:r>
      <w:r w:rsidR="0020081E">
        <w:t xml:space="preserve"> </w:t>
      </w:r>
      <w:r w:rsidR="001C4D03">
        <w:t>8:45</w:t>
      </w:r>
      <w:r>
        <w:t>pm</w:t>
      </w:r>
      <w:r w:rsidRPr="00495900">
        <w:t>.</w:t>
      </w:r>
    </w:p>
    <w:p w:rsidR="00C176FE" w:rsidRDefault="00C176FE" w:rsidP="00861470">
      <w:pPr>
        <w:ind w:left="720"/>
        <w:jc w:val="both"/>
      </w:pPr>
    </w:p>
    <w:sectPr w:rsidR="00C176FE" w:rsidSect="00A84B7F">
      <w:headerReference w:type="default" r:id="rId7"/>
      <w:footerReference w:type="even" r:id="rId8"/>
      <w:footerReference w:type="default" r:id="rId9"/>
      <w:pgSz w:w="12240" w:h="15840"/>
      <w:pgMar w:top="1440" w:right="1800" w:bottom="1440" w:left="1800" w:header="708" w:footer="708" w:gutter="0"/>
      <w:pgNumType w:start="4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6FE" w:rsidRDefault="00C176FE">
      <w:r>
        <w:separator/>
      </w:r>
    </w:p>
  </w:endnote>
  <w:endnote w:type="continuationSeparator" w:id="1">
    <w:p w:rsidR="00C176FE" w:rsidRDefault="00C17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FE" w:rsidRDefault="00C14B57" w:rsidP="00972D28">
    <w:pPr>
      <w:pStyle w:val="Footer"/>
      <w:framePr w:wrap="around" w:vAnchor="text" w:hAnchor="margin" w:xAlign="right" w:y="1"/>
      <w:rPr>
        <w:rStyle w:val="PageNumber"/>
      </w:rPr>
    </w:pPr>
    <w:r>
      <w:rPr>
        <w:rStyle w:val="PageNumber"/>
      </w:rPr>
      <w:fldChar w:fldCharType="begin"/>
    </w:r>
    <w:r w:rsidR="00C176FE">
      <w:rPr>
        <w:rStyle w:val="PageNumber"/>
      </w:rPr>
      <w:instrText xml:space="preserve">PAGE  </w:instrText>
    </w:r>
    <w:r>
      <w:rPr>
        <w:rStyle w:val="PageNumber"/>
      </w:rPr>
      <w:fldChar w:fldCharType="end"/>
    </w:r>
  </w:p>
  <w:p w:rsidR="00C176FE" w:rsidRDefault="00C176FE" w:rsidP="00FC14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FE" w:rsidRDefault="00C14B57" w:rsidP="00636F79">
    <w:pPr>
      <w:pStyle w:val="Footer"/>
      <w:framePr w:wrap="around" w:vAnchor="text" w:hAnchor="margin" w:xAlign="right" w:y="1"/>
      <w:rPr>
        <w:rStyle w:val="PageNumber"/>
      </w:rPr>
    </w:pPr>
    <w:r>
      <w:rPr>
        <w:rStyle w:val="PageNumber"/>
      </w:rPr>
      <w:fldChar w:fldCharType="begin"/>
    </w:r>
    <w:r w:rsidR="00C176FE">
      <w:rPr>
        <w:rStyle w:val="PageNumber"/>
      </w:rPr>
      <w:instrText xml:space="preserve">PAGE  </w:instrText>
    </w:r>
    <w:r>
      <w:rPr>
        <w:rStyle w:val="PageNumber"/>
      </w:rPr>
      <w:fldChar w:fldCharType="separate"/>
    </w:r>
    <w:r w:rsidR="00E14D5F">
      <w:rPr>
        <w:rStyle w:val="PageNumber"/>
        <w:noProof/>
      </w:rPr>
      <w:t>465</w:t>
    </w:r>
    <w:r>
      <w:rPr>
        <w:rStyle w:val="PageNumber"/>
      </w:rPr>
      <w:fldChar w:fldCharType="end"/>
    </w:r>
  </w:p>
  <w:p w:rsidR="00C176FE" w:rsidRDefault="00C176FE" w:rsidP="00972D28">
    <w:pPr>
      <w:pStyle w:val="Footer"/>
      <w:ind w:right="360"/>
      <w:jc w:val="center"/>
    </w:pPr>
  </w:p>
  <w:p w:rsidR="00C176FE" w:rsidRDefault="00C176FE" w:rsidP="00FC14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6FE" w:rsidRDefault="00C176FE">
      <w:r>
        <w:separator/>
      </w:r>
    </w:p>
  </w:footnote>
  <w:footnote w:type="continuationSeparator" w:id="1">
    <w:p w:rsidR="00C176FE" w:rsidRDefault="00C17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FE" w:rsidRPr="00FF3CC8" w:rsidRDefault="00C176FE">
    <w:pPr>
      <w:pStyle w:val="Header"/>
    </w:pPr>
    <w:r>
      <w:t>Chairman’s Initials</w:t>
    </w:r>
    <w:r>
      <w:tab/>
    </w:r>
    <w:r>
      <w:tab/>
      <w:t xml:space="preserve">Date: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67F"/>
    <w:multiLevelType w:val="hybridMultilevel"/>
    <w:tmpl w:val="6598055E"/>
    <w:lvl w:ilvl="0" w:tplc="3EEE864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064D85C">
      <w:start w:val="1"/>
      <w:numFmt w:val="lowerRoman"/>
      <w:lvlText w:val="%3."/>
      <w:lvlJc w:val="right"/>
      <w:pPr>
        <w:tabs>
          <w:tab w:val="num" w:pos="2340"/>
        </w:tabs>
        <w:ind w:left="2340" w:hanging="360"/>
      </w:pPr>
      <w:rPr>
        <w:rFonts w:cs="Times New Roman" w:hint="default"/>
      </w:rPr>
    </w:lvl>
    <w:lvl w:ilvl="3" w:tplc="AE74434E">
      <w:start w:val="2"/>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8D380462">
      <w:start w:val="1"/>
      <w:numFmt w:val="lowerLetter"/>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6342CC0"/>
    <w:multiLevelType w:val="hybridMultilevel"/>
    <w:tmpl w:val="1F905844"/>
    <w:lvl w:ilvl="0" w:tplc="7FF6781E">
      <w:start w:val="1"/>
      <w:numFmt w:val="upperLetter"/>
      <w:pStyle w:val="Heading1"/>
      <w:lvlText w:val="%1)"/>
      <w:lvlJc w:val="left"/>
      <w:pPr>
        <w:tabs>
          <w:tab w:val="num" w:pos="1080"/>
        </w:tabs>
        <w:ind w:left="1080" w:hanging="720"/>
      </w:pPr>
      <w:rPr>
        <w:rFonts w:cs="Times New Roman" w:hint="default"/>
      </w:rPr>
    </w:lvl>
    <w:lvl w:ilvl="1" w:tplc="9A8C832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8CC7804"/>
    <w:multiLevelType w:val="hybridMultilevel"/>
    <w:tmpl w:val="1F7E8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80575F5"/>
    <w:multiLevelType w:val="hybridMultilevel"/>
    <w:tmpl w:val="33CEB3AC"/>
    <w:lvl w:ilvl="0" w:tplc="04090019">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55A5FBA"/>
    <w:multiLevelType w:val="hybridMultilevel"/>
    <w:tmpl w:val="4F7235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5AD433F"/>
    <w:multiLevelType w:val="hybridMultilevel"/>
    <w:tmpl w:val="6E10E394"/>
    <w:lvl w:ilvl="0" w:tplc="18AE14B2">
      <w:start w:val="912"/>
      <w:numFmt w:val="decimal"/>
      <w:lvlText w:val="%1."/>
      <w:lvlJc w:val="left"/>
      <w:pPr>
        <w:tabs>
          <w:tab w:val="num" w:pos="0"/>
        </w:tabs>
      </w:pPr>
      <w:rPr>
        <w:rFonts w:cs="Times New Roman" w:hint="default"/>
        <w:b w:val="0"/>
      </w:rPr>
    </w:lvl>
    <w:lvl w:ilvl="1" w:tplc="45B47606">
      <w:start w:val="1"/>
      <w:numFmt w:val="lowerLetter"/>
      <w:lvlText w:val="%2."/>
      <w:lvlJc w:val="left"/>
      <w:pPr>
        <w:tabs>
          <w:tab w:val="num" w:pos="1440"/>
        </w:tabs>
        <w:ind w:left="1440" w:hanging="360"/>
      </w:pPr>
      <w:rPr>
        <w:rFonts w:cs="Times New Roman" w:hint="default"/>
        <w:color w:val="auto"/>
      </w:rPr>
    </w:lvl>
    <w:lvl w:ilvl="2" w:tplc="33FCC1A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tplc="08090001">
      <w:start w:val="1"/>
      <w:numFmt w:val="bullet"/>
      <w:lvlText w:val=""/>
      <w:lvlJc w:val="left"/>
      <w:pPr>
        <w:tabs>
          <w:tab w:val="num" w:pos="2340"/>
        </w:tabs>
        <w:ind w:left="2340" w:hanging="360"/>
      </w:pPr>
      <w:rPr>
        <w:rFonts w:ascii="Symbol" w:hAnsi="Symbol" w:hint="default"/>
      </w:rPr>
    </w:lvl>
    <w:lvl w:ilvl="4" w:tplc="08090001">
      <w:start w:val="1"/>
      <w:numFmt w:val="bullet"/>
      <w:lvlText w:val=""/>
      <w:lvlJc w:val="left"/>
      <w:pPr>
        <w:tabs>
          <w:tab w:val="num" w:pos="2340"/>
        </w:tabs>
        <w:ind w:left="2340" w:hanging="360"/>
      </w:pPr>
      <w:rPr>
        <w:rFonts w:ascii="Symbol" w:hAnsi="Symbol" w:hint="default"/>
      </w:rPr>
    </w:lvl>
    <w:lvl w:ilvl="5" w:tplc="684A4960">
      <w:start w:val="1"/>
      <w:numFmt w:val="decimal"/>
      <w:lvlText w:val="%6)"/>
      <w:lvlJc w:val="left"/>
      <w:pPr>
        <w:tabs>
          <w:tab w:val="num" w:pos="4500"/>
        </w:tabs>
        <w:ind w:left="4500" w:hanging="360"/>
      </w:pPr>
      <w:rPr>
        <w:rFonts w:cs="Times New Roman" w:hint="default"/>
      </w:rPr>
    </w:lvl>
    <w:lvl w:ilvl="6" w:tplc="4DDC64AA">
      <w:numFmt w:val="bullet"/>
      <w:lvlText w:val="-"/>
      <w:lvlJc w:val="left"/>
      <w:pPr>
        <w:tabs>
          <w:tab w:val="num" w:pos="5040"/>
        </w:tabs>
        <w:ind w:left="5040" w:hanging="360"/>
      </w:pPr>
      <w:rPr>
        <w:rFonts w:ascii="Times New Roman" w:eastAsia="Times New Roman" w:hAnsi="Times New Roman" w:hint="default"/>
      </w:rPr>
    </w:lvl>
    <w:lvl w:ilvl="7" w:tplc="D7289312">
      <w:start w:val="1"/>
      <w:numFmt w:val="decimal"/>
      <w:lvlText w:val="%8."/>
      <w:lvlJc w:val="left"/>
      <w:pPr>
        <w:tabs>
          <w:tab w:val="num" w:pos="5760"/>
        </w:tabs>
        <w:ind w:left="5760" w:hanging="360"/>
      </w:pPr>
      <w:rPr>
        <w:rFonts w:ascii="Times New Roman" w:eastAsia="Times New Roman" w:hAnsi="Times New Roman" w:cs="Times New Roman"/>
      </w:rPr>
    </w:lvl>
    <w:lvl w:ilvl="8" w:tplc="81D8D5AE">
      <w:start w:val="1"/>
      <w:numFmt w:val="lowerLetter"/>
      <w:lvlText w:val="%9)"/>
      <w:lvlJc w:val="left"/>
      <w:pPr>
        <w:tabs>
          <w:tab w:val="num" w:pos="6660"/>
        </w:tabs>
        <w:ind w:left="6660" w:hanging="360"/>
      </w:pPr>
      <w:rPr>
        <w:rFonts w:ascii="Times New Roman" w:eastAsia="Times New Roman" w:hAnsi="Times New Roman" w:cs="Times New Roman"/>
      </w:rPr>
    </w:lvl>
  </w:abstractNum>
  <w:num w:numId="1">
    <w:abstractNumId w:val="5"/>
  </w:num>
  <w:num w:numId="2">
    <w:abstractNumId w:val="1"/>
  </w:num>
  <w:num w:numId="3">
    <w:abstractNumId w:val="0"/>
  </w:num>
  <w:num w:numId="4">
    <w:abstractNumId w:val="3"/>
  </w:num>
  <w:num w:numId="5">
    <w:abstractNumId w:val="4"/>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E47"/>
    <w:rsid w:val="00001E95"/>
    <w:rsid w:val="00004CAF"/>
    <w:rsid w:val="00005B2E"/>
    <w:rsid w:val="00010163"/>
    <w:rsid w:val="000106A3"/>
    <w:rsid w:val="00014059"/>
    <w:rsid w:val="00015BE1"/>
    <w:rsid w:val="00020229"/>
    <w:rsid w:val="00021016"/>
    <w:rsid w:val="0002432A"/>
    <w:rsid w:val="000254E4"/>
    <w:rsid w:val="00026134"/>
    <w:rsid w:val="0002621E"/>
    <w:rsid w:val="00026720"/>
    <w:rsid w:val="0002767D"/>
    <w:rsid w:val="00027E45"/>
    <w:rsid w:val="0004055B"/>
    <w:rsid w:val="00047D69"/>
    <w:rsid w:val="00054FE3"/>
    <w:rsid w:val="0006068F"/>
    <w:rsid w:val="000628C2"/>
    <w:rsid w:val="00064FB6"/>
    <w:rsid w:val="0006680F"/>
    <w:rsid w:val="0007136A"/>
    <w:rsid w:val="00073896"/>
    <w:rsid w:val="00073C6A"/>
    <w:rsid w:val="00074077"/>
    <w:rsid w:val="000807F8"/>
    <w:rsid w:val="00082A7A"/>
    <w:rsid w:val="00087D75"/>
    <w:rsid w:val="000921B3"/>
    <w:rsid w:val="00094874"/>
    <w:rsid w:val="00096408"/>
    <w:rsid w:val="00096D7A"/>
    <w:rsid w:val="000A3D79"/>
    <w:rsid w:val="000A5B46"/>
    <w:rsid w:val="000A632B"/>
    <w:rsid w:val="000B01E3"/>
    <w:rsid w:val="000B03AE"/>
    <w:rsid w:val="000B0DD9"/>
    <w:rsid w:val="000B2D93"/>
    <w:rsid w:val="000B3187"/>
    <w:rsid w:val="000C02D3"/>
    <w:rsid w:val="000C0F1A"/>
    <w:rsid w:val="000C11BF"/>
    <w:rsid w:val="000C3404"/>
    <w:rsid w:val="000C51A8"/>
    <w:rsid w:val="000C5B6D"/>
    <w:rsid w:val="000D1D08"/>
    <w:rsid w:val="000E3E34"/>
    <w:rsid w:val="000F1837"/>
    <w:rsid w:val="000F1D66"/>
    <w:rsid w:val="000F1EFA"/>
    <w:rsid w:val="000F546B"/>
    <w:rsid w:val="000F553C"/>
    <w:rsid w:val="000F6B7C"/>
    <w:rsid w:val="00100E3E"/>
    <w:rsid w:val="00101942"/>
    <w:rsid w:val="001026C5"/>
    <w:rsid w:val="00102702"/>
    <w:rsid w:val="0010297E"/>
    <w:rsid w:val="00111534"/>
    <w:rsid w:val="00113E16"/>
    <w:rsid w:val="0011414C"/>
    <w:rsid w:val="00115559"/>
    <w:rsid w:val="0011558A"/>
    <w:rsid w:val="001164BE"/>
    <w:rsid w:val="00120BA3"/>
    <w:rsid w:val="001214F7"/>
    <w:rsid w:val="00121621"/>
    <w:rsid w:val="0012260C"/>
    <w:rsid w:val="00122E59"/>
    <w:rsid w:val="00123F6A"/>
    <w:rsid w:val="00124CC9"/>
    <w:rsid w:val="00126DA3"/>
    <w:rsid w:val="00126EEF"/>
    <w:rsid w:val="00130D5C"/>
    <w:rsid w:val="00143304"/>
    <w:rsid w:val="00144661"/>
    <w:rsid w:val="001470C3"/>
    <w:rsid w:val="001518A5"/>
    <w:rsid w:val="00155FD6"/>
    <w:rsid w:val="00157D46"/>
    <w:rsid w:val="00157DB1"/>
    <w:rsid w:val="00160FBE"/>
    <w:rsid w:val="00161DCD"/>
    <w:rsid w:val="00163BD1"/>
    <w:rsid w:val="001662BB"/>
    <w:rsid w:val="00166CA7"/>
    <w:rsid w:val="0017086F"/>
    <w:rsid w:val="00171922"/>
    <w:rsid w:val="00171B71"/>
    <w:rsid w:val="00175051"/>
    <w:rsid w:val="001823AE"/>
    <w:rsid w:val="001827EB"/>
    <w:rsid w:val="00194752"/>
    <w:rsid w:val="00195B9E"/>
    <w:rsid w:val="001A2149"/>
    <w:rsid w:val="001A33E8"/>
    <w:rsid w:val="001A48EE"/>
    <w:rsid w:val="001A55F3"/>
    <w:rsid w:val="001A5B2E"/>
    <w:rsid w:val="001B0F65"/>
    <w:rsid w:val="001B51D5"/>
    <w:rsid w:val="001C054B"/>
    <w:rsid w:val="001C4A6C"/>
    <w:rsid w:val="001C4D03"/>
    <w:rsid w:val="001C5B3D"/>
    <w:rsid w:val="001C65B1"/>
    <w:rsid w:val="001C66C0"/>
    <w:rsid w:val="001D0DD8"/>
    <w:rsid w:val="001D1E6C"/>
    <w:rsid w:val="001D35F8"/>
    <w:rsid w:val="001D4146"/>
    <w:rsid w:val="001D6137"/>
    <w:rsid w:val="001D7662"/>
    <w:rsid w:val="001E0123"/>
    <w:rsid w:val="001E1B7F"/>
    <w:rsid w:val="001E1C69"/>
    <w:rsid w:val="001E2F08"/>
    <w:rsid w:val="001E3299"/>
    <w:rsid w:val="001E6521"/>
    <w:rsid w:val="001E7128"/>
    <w:rsid w:val="001E7497"/>
    <w:rsid w:val="001F5691"/>
    <w:rsid w:val="0020081E"/>
    <w:rsid w:val="002052FD"/>
    <w:rsid w:val="002156EF"/>
    <w:rsid w:val="00222F79"/>
    <w:rsid w:val="002232FA"/>
    <w:rsid w:val="0022361B"/>
    <w:rsid w:val="00224011"/>
    <w:rsid w:val="002301EF"/>
    <w:rsid w:val="002303AC"/>
    <w:rsid w:val="002329DF"/>
    <w:rsid w:val="00233211"/>
    <w:rsid w:val="0023456E"/>
    <w:rsid w:val="00236512"/>
    <w:rsid w:val="002368D3"/>
    <w:rsid w:val="00236981"/>
    <w:rsid w:val="00237B5D"/>
    <w:rsid w:val="00241600"/>
    <w:rsid w:val="00241F96"/>
    <w:rsid w:val="00243134"/>
    <w:rsid w:val="002444CA"/>
    <w:rsid w:val="00244696"/>
    <w:rsid w:val="002517C7"/>
    <w:rsid w:val="00251E4C"/>
    <w:rsid w:val="002559E1"/>
    <w:rsid w:val="00263DAB"/>
    <w:rsid w:val="00263EC2"/>
    <w:rsid w:val="00266602"/>
    <w:rsid w:val="00270819"/>
    <w:rsid w:val="00273D9B"/>
    <w:rsid w:val="0028150B"/>
    <w:rsid w:val="00285809"/>
    <w:rsid w:val="00291566"/>
    <w:rsid w:val="00295D1C"/>
    <w:rsid w:val="00297705"/>
    <w:rsid w:val="002A0639"/>
    <w:rsid w:val="002A5E66"/>
    <w:rsid w:val="002A62BF"/>
    <w:rsid w:val="002B1F6E"/>
    <w:rsid w:val="002C0695"/>
    <w:rsid w:val="002C09A3"/>
    <w:rsid w:val="002C0FE8"/>
    <w:rsid w:val="002C4CF3"/>
    <w:rsid w:val="002D076A"/>
    <w:rsid w:val="002D07E2"/>
    <w:rsid w:val="002D08FD"/>
    <w:rsid w:val="002D2149"/>
    <w:rsid w:val="002D246D"/>
    <w:rsid w:val="002D4136"/>
    <w:rsid w:val="002E0739"/>
    <w:rsid w:val="002E334E"/>
    <w:rsid w:val="002E5133"/>
    <w:rsid w:val="002F2746"/>
    <w:rsid w:val="002F2D22"/>
    <w:rsid w:val="00300B48"/>
    <w:rsid w:val="00302102"/>
    <w:rsid w:val="00306408"/>
    <w:rsid w:val="0031027B"/>
    <w:rsid w:val="00311D28"/>
    <w:rsid w:val="003142A7"/>
    <w:rsid w:val="0031508A"/>
    <w:rsid w:val="0031633F"/>
    <w:rsid w:val="003201D8"/>
    <w:rsid w:val="00322651"/>
    <w:rsid w:val="003240EB"/>
    <w:rsid w:val="003253DF"/>
    <w:rsid w:val="003264EC"/>
    <w:rsid w:val="00327988"/>
    <w:rsid w:val="00331250"/>
    <w:rsid w:val="00331DCA"/>
    <w:rsid w:val="0033212A"/>
    <w:rsid w:val="0033568C"/>
    <w:rsid w:val="00341709"/>
    <w:rsid w:val="003417B6"/>
    <w:rsid w:val="00344219"/>
    <w:rsid w:val="00344A77"/>
    <w:rsid w:val="00346160"/>
    <w:rsid w:val="003464C7"/>
    <w:rsid w:val="0034657B"/>
    <w:rsid w:val="00353069"/>
    <w:rsid w:val="0035354A"/>
    <w:rsid w:val="00361744"/>
    <w:rsid w:val="00361E79"/>
    <w:rsid w:val="003622DF"/>
    <w:rsid w:val="003676C2"/>
    <w:rsid w:val="003703D5"/>
    <w:rsid w:val="0037096E"/>
    <w:rsid w:val="00372FB5"/>
    <w:rsid w:val="00373914"/>
    <w:rsid w:val="0037547A"/>
    <w:rsid w:val="0037622C"/>
    <w:rsid w:val="00381A33"/>
    <w:rsid w:val="00383EE6"/>
    <w:rsid w:val="003844C5"/>
    <w:rsid w:val="00387707"/>
    <w:rsid w:val="00387ACF"/>
    <w:rsid w:val="00395287"/>
    <w:rsid w:val="003957CF"/>
    <w:rsid w:val="00395A11"/>
    <w:rsid w:val="00395C7D"/>
    <w:rsid w:val="00396B9B"/>
    <w:rsid w:val="00396ED8"/>
    <w:rsid w:val="003A049C"/>
    <w:rsid w:val="003A0E37"/>
    <w:rsid w:val="003A2822"/>
    <w:rsid w:val="003A367B"/>
    <w:rsid w:val="003A4FA2"/>
    <w:rsid w:val="003B0BBF"/>
    <w:rsid w:val="003B35F7"/>
    <w:rsid w:val="003B4565"/>
    <w:rsid w:val="003B6555"/>
    <w:rsid w:val="003B7147"/>
    <w:rsid w:val="003B75A5"/>
    <w:rsid w:val="003C7BA4"/>
    <w:rsid w:val="003D02AE"/>
    <w:rsid w:val="003D6A2E"/>
    <w:rsid w:val="003E27C4"/>
    <w:rsid w:val="003E3222"/>
    <w:rsid w:val="003F1990"/>
    <w:rsid w:val="003F23C6"/>
    <w:rsid w:val="0040032C"/>
    <w:rsid w:val="00400CEE"/>
    <w:rsid w:val="00402AD9"/>
    <w:rsid w:val="004042A7"/>
    <w:rsid w:val="00405729"/>
    <w:rsid w:val="004070FC"/>
    <w:rsid w:val="0041557D"/>
    <w:rsid w:val="00421926"/>
    <w:rsid w:val="0042556C"/>
    <w:rsid w:val="00427202"/>
    <w:rsid w:val="00441213"/>
    <w:rsid w:val="00442473"/>
    <w:rsid w:val="00442D3F"/>
    <w:rsid w:val="00446BEF"/>
    <w:rsid w:val="00454828"/>
    <w:rsid w:val="004548B8"/>
    <w:rsid w:val="00454F02"/>
    <w:rsid w:val="004579ED"/>
    <w:rsid w:val="00463436"/>
    <w:rsid w:val="0046547A"/>
    <w:rsid w:val="00473EBB"/>
    <w:rsid w:val="00475438"/>
    <w:rsid w:val="00475671"/>
    <w:rsid w:val="004760E5"/>
    <w:rsid w:val="004778F0"/>
    <w:rsid w:val="004844EF"/>
    <w:rsid w:val="004849C1"/>
    <w:rsid w:val="00484D0A"/>
    <w:rsid w:val="0048617E"/>
    <w:rsid w:val="004863A1"/>
    <w:rsid w:val="004874A4"/>
    <w:rsid w:val="0049259A"/>
    <w:rsid w:val="004943B4"/>
    <w:rsid w:val="00495900"/>
    <w:rsid w:val="004959D7"/>
    <w:rsid w:val="004B0DBE"/>
    <w:rsid w:val="004B2558"/>
    <w:rsid w:val="004B29C9"/>
    <w:rsid w:val="004B47DB"/>
    <w:rsid w:val="004B64B4"/>
    <w:rsid w:val="004B67B7"/>
    <w:rsid w:val="004C2BDD"/>
    <w:rsid w:val="004C3986"/>
    <w:rsid w:val="004C44D6"/>
    <w:rsid w:val="004C4BEC"/>
    <w:rsid w:val="004D155A"/>
    <w:rsid w:val="004D55CF"/>
    <w:rsid w:val="004D595F"/>
    <w:rsid w:val="004D6D32"/>
    <w:rsid w:val="004E0C47"/>
    <w:rsid w:val="004E2289"/>
    <w:rsid w:val="004E29B2"/>
    <w:rsid w:val="004E58F5"/>
    <w:rsid w:val="004E6AE4"/>
    <w:rsid w:val="004F0E65"/>
    <w:rsid w:val="004F4AC9"/>
    <w:rsid w:val="004F7721"/>
    <w:rsid w:val="005021BB"/>
    <w:rsid w:val="00502EE0"/>
    <w:rsid w:val="0050354B"/>
    <w:rsid w:val="0050622D"/>
    <w:rsid w:val="00507E3E"/>
    <w:rsid w:val="00512010"/>
    <w:rsid w:val="005142C5"/>
    <w:rsid w:val="00515D2C"/>
    <w:rsid w:val="00520EF1"/>
    <w:rsid w:val="005233EE"/>
    <w:rsid w:val="00530D89"/>
    <w:rsid w:val="00532B5B"/>
    <w:rsid w:val="00537DE0"/>
    <w:rsid w:val="00541D8B"/>
    <w:rsid w:val="005442C9"/>
    <w:rsid w:val="00544A99"/>
    <w:rsid w:val="00547050"/>
    <w:rsid w:val="00552C39"/>
    <w:rsid w:val="0055471F"/>
    <w:rsid w:val="005606C1"/>
    <w:rsid w:val="00560F01"/>
    <w:rsid w:val="00563E35"/>
    <w:rsid w:val="0056464F"/>
    <w:rsid w:val="00570061"/>
    <w:rsid w:val="005710BB"/>
    <w:rsid w:val="00573BA2"/>
    <w:rsid w:val="0057543B"/>
    <w:rsid w:val="00575EFD"/>
    <w:rsid w:val="00577AAF"/>
    <w:rsid w:val="005803D3"/>
    <w:rsid w:val="0058585A"/>
    <w:rsid w:val="005878C4"/>
    <w:rsid w:val="00591743"/>
    <w:rsid w:val="00594C7B"/>
    <w:rsid w:val="005957AD"/>
    <w:rsid w:val="00596BB3"/>
    <w:rsid w:val="005A0816"/>
    <w:rsid w:val="005A1EB7"/>
    <w:rsid w:val="005A59DA"/>
    <w:rsid w:val="005A5B27"/>
    <w:rsid w:val="005B0E7C"/>
    <w:rsid w:val="005B1CDE"/>
    <w:rsid w:val="005B2E3F"/>
    <w:rsid w:val="005B46F1"/>
    <w:rsid w:val="005B5494"/>
    <w:rsid w:val="005C0BA4"/>
    <w:rsid w:val="005C1D2B"/>
    <w:rsid w:val="005C496C"/>
    <w:rsid w:val="005C4D26"/>
    <w:rsid w:val="005D4938"/>
    <w:rsid w:val="005E0163"/>
    <w:rsid w:val="005E13CF"/>
    <w:rsid w:val="005E7481"/>
    <w:rsid w:val="005E794A"/>
    <w:rsid w:val="005F2699"/>
    <w:rsid w:val="005F4236"/>
    <w:rsid w:val="005F52D5"/>
    <w:rsid w:val="0060054A"/>
    <w:rsid w:val="00602033"/>
    <w:rsid w:val="00606730"/>
    <w:rsid w:val="00611B1A"/>
    <w:rsid w:val="00612A66"/>
    <w:rsid w:val="006141CC"/>
    <w:rsid w:val="006229AC"/>
    <w:rsid w:val="0062395B"/>
    <w:rsid w:val="00627D6C"/>
    <w:rsid w:val="006313E7"/>
    <w:rsid w:val="0063229A"/>
    <w:rsid w:val="00634230"/>
    <w:rsid w:val="0063473B"/>
    <w:rsid w:val="00635695"/>
    <w:rsid w:val="006362F4"/>
    <w:rsid w:val="00636F79"/>
    <w:rsid w:val="00637339"/>
    <w:rsid w:val="0064717E"/>
    <w:rsid w:val="00651C66"/>
    <w:rsid w:val="0065209F"/>
    <w:rsid w:val="006523B5"/>
    <w:rsid w:val="00652969"/>
    <w:rsid w:val="006529FB"/>
    <w:rsid w:val="00652A86"/>
    <w:rsid w:val="006530CE"/>
    <w:rsid w:val="006552D7"/>
    <w:rsid w:val="0066439B"/>
    <w:rsid w:val="00673538"/>
    <w:rsid w:val="00676B70"/>
    <w:rsid w:val="00676FE8"/>
    <w:rsid w:val="00677942"/>
    <w:rsid w:val="00677B12"/>
    <w:rsid w:val="00680726"/>
    <w:rsid w:val="00681E17"/>
    <w:rsid w:val="00683732"/>
    <w:rsid w:val="0068603A"/>
    <w:rsid w:val="0069525A"/>
    <w:rsid w:val="0069568B"/>
    <w:rsid w:val="006A283F"/>
    <w:rsid w:val="006A593F"/>
    <w:rsid w:val="006B20E2"/>
    <w:rsid w:val="006B211C"/>
    <w:rsid w:val="006C2DE0"/>
    <w:rsid w:val="006C385F"/>
    <w:rsid w:val="006C43A9"/>
    <w:rsid w:val="006C7ABD"/>
    <w:rsid w:val="006D005D"/>
    <w:rsid w:val="006D04E1"/>
    <w:rsid w:val="006D3CA5"/>
    <w:rsid w:val="006D44A9"/>
    <w:rsid w:val="006D608E"/>
    <w:rsid w:val="006E184F"/>
    <w:rsid w:val="006E5DB0"/>
    <w:rsid w:val="006F3DA2"/>
    <w:rsid w:val="006F4904"/>
    <w:rsid w:val="006F6AAE"/>
    <w:rsid w:val="00703D55"/>
    <w:rsid w:val="0070421F"/>
    <w:rsid w:val="00704C41"/>
    <w:rsid w:val="00704CBD"/>
    <w:rsid w:val="00714FCC"/>
    <w:rsid w:val="00720102"/>
    <w:rsid w:val="00722D99"/>
    <w:rsid w:val="00722DC2"/>
    <w:rsid w:val="0072335D"/>
    <w:rsid w:val="00724320"/>
    <w:rsid w:val="00725AFE"/>
    <w:rsid w:val="007266DB"/>
    <w:rsid w:val="007324C7"/>
    <w:rsid w:val="00732A72"/>
    <w:rsid w:val="0073306D"/>
    <w:rsid w:val="007345EC"/>
    <w:rsid w:val="007364DF"/>
    <w:rsid w:val="00736BCF"/>
    <w:rsid w:val="00742E58"/>
    <w:rsid w:val="007431CE"/>
    <w:rsid w:val="007434A2"/>
    <w:rsid w:val="00745B2B"/>
    <w:rsid w:val="00750C2B"/>
    <w:rsid w:val="0075307E"/>
    <w:rsid w:val="00753262"/>
    <w:rsid w:val="00753469"/>
    <w:rsid w:val="00763965"/>
    <w:rsid w:val="00763E1B"/>
    <w:rsid w:val="00764AC2"/>
    <w:rsid w:val="00767B2B"/>
    <w:rsid w:val="00771ACE"/>
    <w:rsid w:val="00773974"/>
    <w:rsid w:val="00780B7F"/>
    <w:rsid w:val="00780D8F"/>
    <w:rsid w:val="00781302"/>
    <w:rsid w:val="00783A58"/>
    <w:rsid w:val="0078644D"/>
    <w:rsid w:val="00793E04"/>
    <w:rsid w:val="007963BB"/>
    <w:rsid w:val="00796947"/>
    <w:rsid w:val="007971D6"/>
    <w:rsid w:val="00797EE5"/>
    <w:rsid w:val="00797FF9"/>
    <w:rsid w:val="007A1A1A"/>
    <w:rsid w:val="007A4790"/>
    <w:rsid w:val="007B07DC"/>
    <w:rsid w:val="007B34A3"/>
    <w:rsid w:val="007B773C"/>
    <w:rsid w:val="007B7AB6"/>
    <w:rsid w:val="007C5A35"/>
    <w:rsid w:val="007D46C7"/>
    <w:rsid w:val="007D7F55"/>
    <w:rsid w:val="007E1BBD"/>
    <w:rsid w:val="007F013F"/>
    <w:rsid w:val="007F3D52"/>
    <w:rsid w:val="007F4DFF"/>
    <w:rsid w:val="00811016"/>
    <w:rsid w:val="0081196A"/>
    <w:rsid w:val="00811A67"/>
    <w:rsid w:val="00811FA5"/>
    <w:rsid w:val="008121AB"/>
    <w:rsid w:val="00813ED6"/>
    <w:rsid w:val="0081463D"/>
    <w:rsid w:val="008154F5"/>
    <w:rsid w:val="00816040"/>
    <w:rsid w:val="00820B15"/>
    <w:rsid w:val="00821C42"/>
    <w:rsid w:val="00824812"/>
    <w:rsid w:val="008251E7"/>
    <w:rsid w:val="0082736B"/>
    <w:rsid w:val="008313E2"/>
    <w:rsid w:val="00832243"/>
    <w:rsid w:val="008359B3"/>
    <w:rsid w:val="00835DA4"/>
    <w:rsid w:val="00837C80"/>
    <w:rsid w:val="008409F5"/>
    <w:rsid w:val="00843CE7"/>
    <w:rsid w:val="00844648"/>
    <w:rsid w:val="008464E4"/>
    <w:rsid w:val="008471AC"/>
    <w:rsid w:val="00850A33"/>
    <w:rsid w:val="00850DDB"/>
    <w:rsid w:val="008510CF"/>
    <w:rsid w:val="00852191"/>
    <w:rsid w:val="008566E2"/>
    <w:rsid w:val="00861331"/>
    <w:rsid w:val="008613B9"/>
    <w:rsid w:val="00861470"/>
    <w:rsid w:val="00864700"/>
    <w:rsid w:val="00865271"/>
    <w:rsid w:val="00875083"/>
    <w:rsid w:val="008758F2"/>
    <w:rsid w:val="00875931"/>
    <w:rsid w:val="00880E4F"/>
    <w:rsid w:val="00881BC7"/>
    <w:rsid w:val="00883084"/>
    <w:rsid w:val="00884E02"/>
    <w:rsid w:val="00884ED0"/>
    <w:rsid w:val="00884F48"/>
    <w:rsid w:val="00886C6C"/>
    <w:rsid w:val="008905F8"/>
    <w:rsid w:val="00891B50"/>
    <w:rsid w:val="008B508F"/>
    <w:rsid w:val="008C67F7"/>
    <w:rsid w:val="008D2887"/>
    <w:rsid w:val="008D561C"/>
    <w:rsid w:val="008D6F80"/>
    <w:rsid w:val="008D73A7"/>
    <w:rsid w:val="008D74B7"/>
    <w:rsid w:val="008E1704"/>
    <w:rsid w:val="008E18C7"/>
    <w:rsid w:val="008E1EC3"/>
    <w:rsid w:val="008E2205"/>
    <w:rsid w:val="008E386C"/>
    <w:rsid w:val="008E49A5"/>
    <w:rsid w:val="008F261D"/>
    <w:rsid w:val="008F4D9A"/>
    <w:rsid w:val="0090138F"/>
    <w:rsid w:val="00901668"/>
    <w:rsid w:val="0090258E"/>
    <w:rsid w:val="009040E5"/>
    <w:rsid w:val="0090784A"/>
    <w:rsid w:val="00911402"/>
    <w:rsid w:val="0091204D"/>
    <w:rsid w:val="00916B68"/>
    <w:rsid w:val="00916B81"/>
    <w:rsid w:val="00920219"/>
    <w:rsid w:val="00921147"/>
    <w:rsid w:val="00921C33"/>
    <w:rsid w:val="009242F7"/>
    <w:rsid w:val="0093057D"/>
    <w:rsid w:val="00930B20"/>
    <w:rsid w:val="00937A6A"/>
    <w:rsid w:val="00941740"/>
    <w:rsid w:val="00944C8A"/>
    <w:rsid w:val="00945CB8"/>
    <w:rsid w:val="00950129"/>
    <w:rsid w:val="00950583"/>
    <w:rsid w:val="00953778"/>
    <w:rsid w:val="00956418"/>
    <w:rsid w:val="0096335F"/>
    <w:rsid w:val="00963D5C"/>
    <w:rsid w:val="00964872"/>
    <w:rsid w:val="00964B22"/>
    <w:rsid w:val="009676F4"/>
    <w:rsid w:val="0097141B"/>
    <w:rsid w:val="00971899"/>
    <w:rsid w:val="00972D28"/>
    <w:rsid w:val="00972DA4"/>
    <w:rsid w:val="00974059"/>
    <w:rsid w:val="009760C5"/>
    <w:rsid w:val="00976147"/>
    <w:rsid w:val="009823A8"/>
    <w:rsid w:val="00983C70"/>
    <w:rsid w:val="009978F2"/>
    <w:rsid w:val="009A2EA0"/>
    <w:rsid w:val="009A68DA"/>
    <w:rsid w:val="009B16FB"/>
    <w:rsid w:val="009B2A53"/>
    <w:rsid w:val="009B3717"/>
    <w:rsid w:val="009B727E"/>
    <w:rsid w:val="009C1EFF"/>
    <w:rsid w:val="009C53F5"/>
    <w:rsid w:val="009D2560"/>
    <w:rsid w:val="009D50E4"/>
    <w:rsid w:val="009D6780"/>
    <w:rsid w:val="009D751D"/>
    <w:rsid w:val="009E0688"/>
    <w:rsid w:val="009E28AB"/>
    <w:rsid w:val="009E2AF9"/>
    <w:rsid w:val="009E3ADE"/>
    <w:rsid w:val="009E59BD"/>
    <w:rsid w:val="009E77B2"/>
    <w:rsid w:val="009F2693"/>
    <w:rsid w:val="009F41F0"/>
    <w:rsid w:val="00A03310"/>
    <w:rsid w:val="00A10203"/>
    <w:rsid w:val="00A1372C"/>
    <w:rsid w:val="00A219EE"/>
    <w:rsid w:val="00A22325"/>
    <w:rsid w:val="00A23822"/>
    <w:rsid w:val="00A24F92"/>
    <w:rsid w:val="00A3032E"/>
    <w:rsid w:val="00A3334E"/>
    <w:rsid w:val="00A34B81"/>
    <w:rsid w:val="00A4011E"/>
    <w:rsid w:val="00A448CB"/>
    <w:rsid w:val="00A479D1"/>
    <w:rsid w:val="00A50E96"/>
    <w:rsid w:val="00A545E0"/>
    <w:rsid w:val="00A575B1"/>
    <w:rsid w:val="00A607BF"/>
    <w:rsid w:val="00A63CBD"/>
    <w:rsid w:val="00A6596F"/>
    <w:rsid w:val="00A65D2B"/>
    <w:rsid w:val="00A7041B"/>
    <w:rsid w:val="00A716CA"/>
    <w:rsid w:val="00A74AE7"/>
    <w:rsid w:val="00A750FC"/>
    <w:rsid w:val="00A76875"/>
    <w:rsid w:val="00A7694E"/>
    <w:rsid w:val="00A76A9D"/>
    <w:rsid w:val="00A77F65"/>
    <w:rsid w:val="00A8242A"/>
    <w:rsid w:val="00A84B7F"/>
    <w:rsid w:val="00A87952"/>
    <w:rsid w:val="00A92E9E"/>
    <w:rsid w:val="00A939FB"/>
    <w:rsid w:val="00A93A30"/>
    <w:rsid w:val="00A95845"/>
    <w:rsid w:val="00A976F4"/>
    <w:rsid w:val="00AA2DAB"/>
    <w:rsid w:val="00AA3833"/>
    <w:rsid w:val="00AA571A"/>
    <w:rsid w:val="00AB6CC3"/>
    <w:rsid w:val="00AC2D0F"/>
    <w:rsid w:val="00AC35D2"/>
    <w:rsid w:val="00AC396F"/>
    <w:rsid w:val="00AC59E1"/>
    <w:rsid w:val="00AC7208"/>
    <w:rsid w:val="00AC76E8"/>
    <w:rsid w:val="00AD0639"/>
    <w:rsid w:val="00AD0BA9"/>
    <w:rsid w:val="00AD6854"/>
    <w:rsid w:val="00AD6BDA"/>
    <w:rsid w:val="00AE0825"/>
    <w:rsid w:val="00AE1160"/>
    <w:rsid w:val="00AE6370"/>
    <w:rsid w:val="00AF68A2"/>
    <w:rsid w:val="00AF72C0"/>
    <w:rsid w:val="00AF7592"/>
    <w:rsid w:val="00AF79CE"/>
    <w:rsid w:val="00B02693"/>
    <w:rsid w:val="00B0337A"/>
    <w:rsid w:val="00B043E8"/>
    <w:rsid w:val="00B04DDA"/>
    <w:rsid w:val="00B0613C"/>
    <w:rsid w:val="00B07E1B"/>
    <w:rsid w:val="00B1063C"/>
    <w:rsid w:val="00B13ECE"/>
    <w:rsid w:val="00B21064"/>
    <w:rsid w:val="00B215B8"/>
    <w:rsid w:val="00B314F5"/>
    <w:rsid w:val="00B3361A"/>
    <w:rsid w:val="00B3519F"/>
    <w:rsid w:val="00B35A54"/>
    <w:rsid w:val="00B35B3B"/>
    <w:rsid w:val="00B35D4E"/>
    <w:rsid w:val="00B35E3E"/>
    <w:rsid w:val="00B5041F"/>
    <w:rsid w:val="00B56149"/>
    <w:rsid w:val="00B60C4F"/>
    <w:rsid w:val="00B60E09"/>
    <w:rsid w:val="00B60E71"/>
    <w:rsid w:val="00B70B02"/>
    <w:rsid w:val="00B70D2A"/>
    <w:rsid w:val="00B7112A"/>
    <w:rsid w:val="00B714B2"/>
    <w:rsid w:val="00B71CF2"/>
    <w:rsid w:val="00B77F9F"/>
    <w:rsid w:val="00B81196"/>
    <w:rsid w:val="00B82C4C"/>
    <w:rsid w:val="00B86E7B"/>
    <w:rsid w:val="00BB141E"/>
    <w:rsid w:val="00BB446F"/>
    <w:rsid w:val="00BB52AA"/>
    <w:rsid w:val="00BB6F6E"/>
    <w:rsid w:val="00BC23D0"/>
    <w:rsid w:val="00BC2B8F"/>
    <w:rsid w:val="00BC4EDF"/>
    <w:rsid w:val="00BD1C36"/>
    <w:rsid w:val="00BD7DDF"/>
    <w:rsid w:val="00BE75BC"/>
    <w:rsid w:val="00BE7FE2"/>
    <w:rsid w:val="00BF5B5C"/>
    <w:rsid w:val="00BF775D"/>
    <w:rsid w:val="00C0191F"/>
    <w:rsid w:val="00C03755"/>
    <w:rsid w:val="00C03F1C"/>
    <w:rsid w:val="00C06878"/>
    <w:rsid w:val="00C1227C"/>
    <w:rsid w:val="00C12AE4"/>
    <w:rsid w:val="00C12FCB"/>
    <w:rsid w:val="00C14B57"/>
    <w:rsid w:val="00C154C2"/>
    <w:rsid w:val="00C17622"/>
    <w:rsid w:val="00C176FE"/>
    <w:rsid w:val="00C233E3"/>
    <w:rsid w:val="00C24296"/>
    <w:rsid w:val="00C25ECD"/>
    <w:rsid w:val="00C26217"/>
    <w:rsid w:val="00C31CA1"/>
    <w:rsid w:val="00C34DD4"/>
    <w:rsid w:val="00C40722"/>
    <w:rsid w:val="00C40C0B"/>
    <w:rsid w:val="00C4549E"/>
    <w:rsid w:val="00C45808"/>
    <w:rsid w:val="00C4634F"/>
    <w:rsid w:val="00C6257B"/>
    <w:rsid w:val="00C65EEC"/>
    <w:rsid w:val="00C679B6"/>
    <w:rsid w:val="00C679FA"/>
    <w:rsid w:val="00C70D3E"/>
    <w:rsid w:val="00C70F13"/>
    <w:rsid w:val="00C75812"/>
    <w:rsid w:val="00C7593C"/>
    <w:rsid w:val="00C76084"/>
    <w:rsid w:val="00C766B1"/>
    <w:rsid w:val="00C77DBA"/>
    <w:rsid w:val="00C801A0"/>
    <w:rsid w:val="00C84AF5"/>
    <w:rsid w:val="00C85E0A"/>
    <w:rsid w:val="00C90ACF"/>
    <w:rsid w:val="00C94BD3"/>
    <w:rsid w:val="00CB0FE9"/>
    <w:rsid w:val="00CB2EAF"/>
    <w:rsid w:val="00CB39C6"/>
    <w:rsid w:val="00CB462E"/>
    <w:rsid w:val="00CB4A8F"/>
    <w:rsid w:val="00CD0938"/>
    <w:rsid w:val="00CD1E76"/>
    <w:rsid w:val="00CD369D"/>
    <w:rsid w:val="00CD5FAF"/>
    <w:rsid w:val="00CD6530"/>
    <w:rsid w:val="00CD72A3"/>
    <w:rsid w:val="00CE20F5"/>
    <w:rsid w:val="00CE5277"/>
    <w:rsid w:val="00CE54D4"/>
    <w:rsid w:val="00CE6AE8"/>
    <w:rsid w:val="00CF01F9"/>
    <w:rsid w:val="00CF5F1D"/>
    <w:rsid w:val="00D024CB"/>
    <w:rsid w:val="00D12445"/>
    <w:rsid w:val="00D13301"/>
    <w:rsid w:val="00D14F5F"/>
    <w:rsid w:val="00D1507A"/>
    <w:rsid w:val="00D16F4E"/>
    <w:rsid w:val="00D16F66"/>
    <w:rsid w:val="00D173CC"/>
    <w:rsid w:val="00D203E6"/>
    <w:rsid w:val="00D2290F"/>
    <w:rsid w:val="00D25249"/>
    <w:rsid w:val="00D257C6"/>
    <w:rsid w:val="00D25A20"/>
    <w:rsid w:val="00D30D06"/>
    <w:rsid w:val="00D35A8B"/>
    <w:rsid w:val="00D35B88"/>
    <w:rsid w:val="00D4229F"/>
    <w:rsid w:val="00D44ADF"/>
    <w:rsid w:val="00D52D99"/>
    <w:rsid w:val="00D56DAE"/>
    <w:rsid w:val="00D57BAF"/>
    <w:rsid w:val="00D64489"/>
    <w:rsid w:val="00D663B3"/>
    <w:rsid w:val="00D704DF"/>
    <w:rsid w:val="00D70F97"/>
    <w:rsid w:val="00D7654A"/>
    <w:rsid w:val="00D81FF6"/>
    <w:rsid w:val="00D86E15"/>
    <w:rsid w:val="00D912A1"/>
    <w:rsid w:val="00D93139"/>
    <w:rsid w:val="00D94584"/>
    <w:rsid w:val="00DA1828"/>
    <w:rsid w:val="00DA202B"/>
    <w:rsid w:val="00DA3AA5"/>
    <w:rsid w:val="00DA48A9"/>
    <w:rsid w:val="00DA577B"/>
    <w:rsid w:val="00DA6B89"/>
    <w:rsid w:val="00DA7011"/>
    <w:rsid w:val="00DA7CA8"/>
    <w:rsid w:val="00DB3376"/>
    <w:rsid w:val="00DB72BB"/>
    <w:rsid w:val="00DD4A91"/>
    <w:rsid w:val="00DD5E2B"/>
    <w:rsid w:val="00DE10C9"/>
    <w:rsid w:val="00DE3C83"/>
    <w:rsid w:val="00DE4B85"/>
    <w:rsid w:val="00DE5021"/>
    <w:rsid w:val="00DF0B7D"/>
    <w:rsid w:val="00E0153D"/>
    <w:rsid w:val="00E056C7"/>
    <w:rsid w:val="00E10ACA"/>
    <w:rsid w:val="00E14D5F"/>
    <w:rsid w:val="00E16168"/>
    <w:rsid w:val="00E20127"/>
    <w:rsid w:val="00E209F2"/>
    <w:rsid w:val="00E22C5B"/>
    <w:rsid w:val="00E2455A"/>
    <w:rsid w:val="00E24A84"/>
    <w:rsid w:val="00E304BE"/>
    <w:rsid w:val="00E33ED2"/>
    <w:rsid w:val="00E356DB"/>
    <w:rsid w:val="00E35880"/>
    <w:rsid w:val="00E35BE1"/>
    <w:rsid w:val="00E448A3"/>
    <w:rsid w:val="00E45D70"/>
    <w:rsid w:val="00E51F18"/>
    <w:rsid w:val="00E52CDB"/>
    <w:rsid w:val="00E538A8"/>
    <w:rsid w:val="00E60C38"/>
    <w:rsid w:val="00E61B76"/>
    <w:rsid w:val="00E657B0"/>
    <w:rsid w:val="00E72785"/>
    <w:rsid w:val="00E75263"/>
    <w:rsid w:val="00E77487"/>
    <w:rsid w:val="00EA1D73"/>
    <w:rsid w:val="00EA28A1"/>
    <w:rsid w:val="00EA7E47"/>
    <w:rsid w:val="00EB164F"/>
    <w:rsid w:val="00EB228D"/>
    <w:rsid w:val="00EB7360"/>
    <w:rsid w:val="00EB75E8"/>
    <w:rsid w:val="00EC20F4"/>
    <w:rsid w:val="00ED0831"/>
    <w:rsid w:val="00ED1FA8"/>
    <w:rsid w:val="00ED2181"/>
    <w:rsid w:val="00ED3EFC"/>
    <w:rsid w:val="00ED5F88"/>
    <w:rsid w:val="00EE35D1"/>
    <w:rsid w:val="00EE67E9"/>
    <w:rsid w:val="00EF1D65"/>
    <w:rsid w:val="00EF2B0E"/>
    <w:rsid w:val="00EF2BEE"/>
    <w:rsid w:val="00EF46A5"/>
    <w:rsid w:val="00EF6E43"/>
    <w:rsid w:val="00F021AA"/>
    <w:rsid w:val="00F02FF2"/>
    <w:rsid w:val="00F0697F"/>
    <w:rsid w:val="00F112EE"/>
    <w:rsid w:val="00F14576"/>
    <w:rsid w:val="00F14E3D"/>
    <w:rsid w:val="00F314BE"/>
    <w:rsid w:val="00F35469"/>
    <w:rsid w:val="00F35F67"/>
    <w:rsid w:val="00F44D40"/>
    <w:rsid w:val="00F52AD5"/>
    <w:rsid w:val="00F54B7B"/>
    <w:rsid w:val="00F550C9"/>
    <w:rsid w:val="00F550E4"/>
    <w:rsid w:val="00F55547"/>
    <w:rsid w:val="00F57595"/>
    <w:rsid w:val="00F601F8"/>
    <w:rsid w:val="00F612E5"/>
    <w:rsid w:val="00F6208C"/>
    <w:rsid w:val="00F6514E"/>
    <w:rsid w:val="00F6692D"/>
    <w:rsid w:val="00F7031E"/>
    <w:rsid w:val="00F70EBE"/>
    <w:rsid w:val="00F73192"/>
    <w:rsid w:val="00F74C49"/>
    <w:rsid w:val="00F77ACC"/>
    <w:rsid w:val="00F83DF9"/>
    <w:rsid w:val="00F9022C"/>
    <w:rsid w:val="00F94D08"/>
    <w:rsid w:val="00F9659A"/>
    <w:rsid w:val="00F96665"/>
    <w:rsid w:val="00F97B96"/>
    <w:rsid w:val="00FA059C"/>
    <w:rsid w:val="00FA1037"/>
    <w:rsid w:val="00FA2B8D"/>
    <w:rsid w:val="00FA682C"/>
    <w:rsid w:val="00FB1FD9"/>
    <w:rsid w:val="00FB6A70"/>
    <w:rsid w:val="00FB7E86"/>
    <w:rsid w:val="00FC0670"/>
    <w:rsid w:val="00FC07C6"/>
    <w:rsid w:val="00FC140E"/>
    <w:rsid w:val="00FC2A14"/>
    <w:rsid w:val="00FC34A1"/>
    <w:rsid w:val="00FC4614"/>
    <w:rsid w:val="00FC5197"/>
    <w:rsid w:val="00FC56A0"/>
    <w:rsid w:val="00FD05E8"/>
    <w:rsid w:val="00FD286B"/>
    <w:rsid w:val="00FD40A3"/>
    <w:rsid w:val="00FE070B"/>
    <w:rsid w:val="00FE57AC"/>
    <w:rsid w:val="00FF0250"/>
    <w:rsid w:val="00FF3CC8"/>
    <w:rsid w:val="00FF71A6"/>
    <w:rsid w:val="00FF7265"/>
    <w:rsid w:val="00FF78C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B6"/>
    <w:rPr>
      <w:sz w:val="24"/>
      <w:szCs w:val="24"/>
      <w:lang w:eastAsia="en-US"/>
    </w:rPr>
  </w:style>
  <w:style w:type="paragraph" w:styleId="Heading1">
    <w:name w:val="heading 1"/>
    <w:basedOn w:val="Normal"/>
    <w:next w:val="Normal"/>
    <w:link w:val="Heading1Char"/>
    <w:uiPriority w:val="99"/>
    <w:qFormat/>
    <w:rsid w:val="00953778"/>
    <w:pPr>
      <w:keepNext/>
      <w:numPr>
        <w:numId w:val="2"/>
      </w:numPr>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08A"/>
    <w:rPr>
      <w:rFonts w:cs="Times New Roman"/>
      <w:b/>
      <w:bCs/>
      <w:sz w:val="24"/>
      <w:szCs w:val="24"/>
      <w:lang w:val="en-US" w:eastAsia="en-US" w:bidi="ar-SA"/>
    </w:rPr>
  </w:style>
  <w:style w:type="paragraph" w:styleId="Title">
    <w:name w:val="Title"/>
    <w:basedOn w:val="Normal"/>
    <w:link w:val="TitleChar"/>
    <w:uiPriority w:val="99"/>
    <w:qFormat/>
    <w:rsid w:val="00064FB6"/>
    <w:pPr>
      <w:jc w:val="center"/>
    </w:pPr>
    <w:rPr>
      <w:b/>
      <w:bCs/>
    </w:rPr>
  </w:style>
  <w:style w:type="character" w:customStyle="1" w:styleId="TitleChar">
    <w:name w:val="Title Char"/>
    <w:basedOn w:val="DefaultParagraphFont"/>
    <w:link w:val="Title"/>
    <w:uiPriority w:val="99"/>
    <w:locked/>
    <w:rsid w:val="0031508A"/>
    <w:rPr>
      <w:rFonts w:ascii="Cambria" w:hAnsi="Cambria" w:cs="Times New Roman"/>
      <w:b/>
      <w:bCs/>
      <w:kern w:val="28"/>
      <w:sz w:val="32"/>
      <w:szCs w:val="32"/>
      <w:lang w:val="en-US" w:eastAsia="en-US"/>
    </w:rPr>
  </w:style>
  <w:style w:type="character" w:styleId="Strong">
    <w:name w:val="Strong"/>
    <w:basedOn w:val="DefaultParagraphFont"/>
    <w:uiPriority w:val="99"/>
    <w:qFormat/>
    <w:rsid w:val="00953778"/>
    <w:rPr>
      <w:rFonts w:cs="Times New Roman"/>
      <w:b/>
      <w:bCs/>
    </w:rPr>
  </w:style>
  <w:style w:type="paragraph" w:styleId="Footer">
    <w:name w:val="footer"/>
    <w:basedOn w:val="Normal"/>
    <w:link w:val="FooterChar"/>
    <w:uiPriority w:val="99"/>
    <w:rsid w:val="00FC140E"/>
    <w:pPr>
      <w:tabs>
        <w:tab w:val="center" w:pos="4320"/>
        <w:tab w:val="right" w:pos="8640"/>
      </w:tabs>
    </w:pPr>
  </w:style>
  <w:style w:type="character" w:customStyle="1" w:styleId="FooterChar">
    <w:name w:val="Footer Char"/>
    <w:basedOn w:val="DefaultParagraphFont"/>
    <w:link w:val="Footer"/>
    <w:uiPriority w:val="99"/>
    <w:locked/>
    <w:rsid w:val="00475671"/>
    <w:rPr>
      <w:rFonts w:cs="Times New Roman"/>
      <w:sz w:val="24"/>
      <w:szCs w:val="24"/>
      <w:lang w:val="en-US" w:eastAsia="en-US"/>
    </w:rPr>
  </w:style>
  <w:style w:type="character" w:styleId="PageNumber">
    <w:name w:val="page number"/>
    <w:basedOn w:val="DefaultParagraphFont"/>
    <w:uiPriority w:val="99"/>
    <w:rsid w:val="00FC140E"/>
    <w:rPr>
      <w:rFonts w:cs="Times New Roman"/>
    </w:rPr>
  </w:style>
  <w:style w:type="paragraph" w:styleId="Header">
    <w:name w:val="header"/>
    <w:basedOn w:val="Normal"/>
    <w:link w:val="HeaderChar"/>
    <w:uiPriority w:val="99"/>
    <w:rsid w:val="00FF3CC8"/>
    <w:pPr>
      <w:tabs>
        <w:tab w:val="center" w:pos="4320"/>
        <w:tab w:val="right" w:pos="8640"/>
      </w:tabs>
    </w:pPr>
  </w:style>
  <w:style w:type="character" w:customStyle="1" w:styleId="HeaderChar">
    <w:name w:val="Header Char"/>
    <w:basedOn w:val="DefaultParagraphFont"/>
    <w:link w:val="Header"/>
    <w:uiPriority w:val="99"/>
    <w:semiHidden/>
    <w:locked/>
    <w:rsid w:val="0031508A"/>
    <w:rPr>
      <w:rFonts w:cs="Times New Roman"/>
      <w:sz w:val="24"/>
      <w:szCs w:val="24"/>
      <w:lang w:val="en-US" w:eastAsia="en-US"/>
    </w:rPr>
  </w:style>
  <w:style w:type="paragraph" w:styleId="BalloonText">
    <w:name w:val="Balloon Text"/>
    <w:basedOn w:val="Normal"/>
    <w:link w:val="BalloonTextChar"/>
    <w:uiPriority w:val="99"/>
    <w:semiHidden/>
    <w:rsid w:val="004C4B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08A"/>
    <w:rPr>
      <w:rFonts w:cs="Times New Roman"/>
      <w:sz w:val="2"/>
      <w:lang w:val="en-US" w:eastAsia="en-US"/>
    </w:rPr>
  </w:style>
  <w:style w:type="character" w:styleId="Hyperlink">
    <w:name w:val="Hyperlink"/>
    <w:basedOn w:val="DefaultParagraphFont"/>
    <w:uiPriority w:val="99"/>
    <w:rsid w:val="00F57595"/>
    <w:rPr>
      <w:rFonts w:cs="Times New Roman"/>
      <w:color w:val="0000FF"/>
      <w:u w:val="single"/>
    </w:rPr>
  </w:style>
  <w:style w:type="paragraph" w:styleId="ListParagraph">
    <w:name w:val="List Paragraph"/>
    <w:basedOn w:val="Normal"/>
    <w:uiPriority w:val="99"/>
    <w:qFormat/>
    <w:rsid w:val="0063473B"/>
    <w:pPr>
      <w:ind w:left="720"/>
    </w:pPr>
  </w:style>
  <w:style w:type="paragraph" w:customStyle="1" w:styleId="yiv368695360msonormal">
    <w:name w:val="yiv368695360msonormal"/>
    <w:basedOn w:val="Normal"/>
    <w:rsid w:val="00C65EEC"/>
    <w:pPr>
      <w:spacing w:before="100" w:beforeAutospacing="1" w:after="100" w:afterAutospacing="1"/>
    </w:pPr>
    <w:rPr>
      <w:lang w:eastAsia="en-GB"/>
    </w:rPr>
  </w:style>
  <w:style w:type="paragraph" w:customStyle="1" w:styleId="yiv1712411342msonormal">
    <w:name w:val="yiv1712411342msonormal"/>
    <w:basedOn w:val="Normal"/>
    <w:rsid w:val="00A3032E"/>
    <w:pPr>
      <w:spacing w:before="100" w:beforeAutospacing="1" w:after="100" w:afterAutospacing="1"/>
    </w:pPr>
    <w:rPr>
      <w:lang w:eastAsia="en-GB"/>
    </w:rPr>
  </w:style>
  <w:style w:type="character" w:customStyle="1" w:styleId="yshortcuts">
    <w:name w:val="yshortcuts"/>
    <w:basedOn w:val="DefaultParagraphFont"/>
    <w:rsid w:val="00A3032E"/>
  </w:style>
</w:styles>
</file>

<file path=word/webSettings.xml><?xml version="1.0" encoding="utf-8"?>
<w:webSettings xmlns:r="http://schemas.openxmlformats.org/officeDocument/2006/relationships" xmlns:w="http://schemas.openxmlformats.org/wordprocessingml/2006/main">
  <w:divs>
    <w:div w:id="493688606">
      <w:marLeft w:val="225"/>
      <w:marRight w:val="225"/>
      <w:marTop w:val="225"/>
      <w:marBottom w:val="225"/>
      <w:divBdr>
        <w:top w:val="none" w:sz="0" w:space="0" w:color="auto"/>
        <w:left w:val="none" w:sz="0" w:space="0" w:color="auto"/>
        <w:bottom w:val="none" w:sz="0" w:space="0" w:color="auto"/>
        <w:right w:val="none" w:sz="0" w:space="0" w:color="auto"/>
      </w:divBdr>
    </w:div>
    <w:div w:id="493688608">
      <w:marLeft w:val="251"/>
      <w:marRight w:val="251"/>
      <w:marTop w:val="251"/>
      <w:marBottom w:val="251"/>
      <w:divBdr>
        <w:top w:val="none" w:sz="0" w:space="0" w:color="auto"/>
        <w:left w:val="none" w:sz="0" w:space="0" w:color="auto"/>
        <w:bottom w:val="none" w:sz="0" w:space="0" w:color="auto"/>
        <w:right w:val="none" w:sz="0" w:space="0" w:color="auto"/>
      </w:divBdr>
    </w:div>
    <w:div w:id="493688609">
      <w:marLeft w:val="225"/>
      <w:marRight w:val="225"/>
      <w:marTop w:val="225"/>
      <w:marBottom w:val="225"/>
      <w:divBdr>
        <w:top w:val="none" w:sz="0" w:space="0" w:color="auto"/>
        <w:left w:val="none" w:sz="0" w:space="0" w:color="auto"/>
        <w:bottom w:val="none" w:sz="0" w:space="0" w:color="auto"/>
        <w:right w:val="none" w:sz="0" w:space="0" w:color="auto"/>
      </w:divBdr>
      <w:divsChild>
        <w:div w:id="493688611">
          <w:marLeft w:val="75"/>
          <w:marRight w:val="0"/>
          <w:marTop w:val="100"/>
          <w:marBottom w:val="100"/>
          <w:divBdr>
            <w:top w:val="none" w:sz="0" w:space="0" w:color="auto"/>
            <w:left w:val="single" w:sz="12" w:space="4" w:color="000000"/>
            <w:bottom w:val="none" w:sz="0" w:space="0" w:color="auto"/>
            <w:right w:val="none" w:sz="0" w:space="0" w:color="auto"/>
          </w:divBdr>
          <w:divsChild>
            <w:div w:id="493688612">
              <w:marLeft w:val="0"/>
              <w:marRight w:val="0"/>
              <w:marTop w:val="0"/>
              <w:marBottom w:val="0"/>
              <w:divBdr>
                <w:top w:val="none" w:sz="0" w:space="0" w:color="auto"/>
                <w:left w:val="none" w:sz="0" w:space="0" w:color="auto"/>
                <w:bottom w:val="none" w:sz="0" w:space="0" w:color="auto"/>
                <w:right w:val="none" w:sz="0" w:space="0" w:color="auto"/>
              </w:divBdr>
              <w:divsChild>
                <w:div w:id="493688605">
                  <w:marLeft w:val="0"/>
                  <w:marRight w:val="0"/>
                  <w:marTop w:val="0"/>
                  <w:marBottom w:val="0"/>
                  <w:divBdr>
                    <w:top w:val="none" w:sz="0" w:space="0" w:color="auto"/>
                    <w:left w:val="none" w:sz="0" w:space="0" w:color="auto"/>
                    <w:bottom w:val="none" w:sz="0" w:space="0" w:color="auto"/>
                    <w:right w:val="none" w:sz="0" w:space="0" w:color="auto"/>
                  </w:divBdr>
                </w:div>
                <w:div w:id="493688607">
                  <w:marLeft w:val="0"/>
                  <w:marRight w:val="0"/>
                  <w:marTop w:val="0"/>
                  <w:marBottom w:val="0"/>
                  <w:divBdr>
                    <w:top w:val="none" w:sz="0" w:space="0" w:color="auto"/>
                    <w:left w:val="none" w:sz="0" w:space="0" w:color="auto"/>
                    <w:bottom w:val="none" w:sz="0" w:space="0" w:color="auto"/>
                    <w:right w:val="none" w:sz="0" w:space="0" w:color="auto"/>
                  </w:divBdr>
                </w:div>
                <w:div w:id="4936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9324">
      <w:bodyDiv w:val="1"/>
      <w:marLeft w:val="0"/>
      <w:marRight w:val="0"/>
      <w:marTop w:val="0"/>
      <w:marBottom w:val="0"/>
      <w:divBdr>
        <w:top w:val="none" w:sz="0" w:space="0" w:color="auto"/>
        <w:left w:val="none" w:sz="0" w:space="0" w:color="auto"/>
        <w:bottom w:val="none" w:sz="0" w:space="0" w:color="auto"/>
        <w:right w:val="none" w:sz="0" w:space="0" w:color="auto"/>
      </w:divBdr>
      <w:divsChild>
        <w:div w:id="204298487">
          <w:marLeft w:val="0"/>
          <w:marRight w:val="0"/>
          <w:marTop w:val="0"/>
          <w:marBottom w:val="0"/>
          <w:divBdr>
            <w:top w:val="none" w:sz="0" w:space="0" w:color="auto"/>
            <w:left w:val="none" w:sz="0" w:space="0" w:color="auto"/>
            <w:bottom w:val="none" w:sz="0" w:space="0" w:color="auto"/>
            <w:right w:val="none" w:sz="0" w:space="0" w:color="auto"/>
          </w:divBdr>
          <w:divsChild>
            <w:div w:id="1076899126">
              <w:marLeft w:val="0"/>
              <w:marRight w:val="0"/>
              <w:marTop w:val="0"/>
              <w:marBottom w:val="0"/>
              <w:divBdr>
                <w:top w:val="none" w:sz="0" w:space="0" w:color="auto"/>
                <w:left w:val="none" w:sz="0" w:space="0" w:color="auto"/>
                <w:bottom w:val="none" w:sz="0" w:space="0" w:color="auto"/>
                <w:right w:val="none" w:sz="0" w:space="0" w:color="auto"/>
              </w:divBdr>
              <w:divsChild>
                <w:div w:id="326715796">
                  <w:marLeft w:val="0"/>
                  <w:marRight w:val="0"/>
                  <w:marTop w:val="0"/>
                  <w:marBottom w:val="0"/>
                  <w:divBdr>
                    <w:top w:val="none" w:sz="0" w:space="0" w:color="auto"/>
                    <w:left w:val="none" w:sz="0" w:space="0" w:color="auto"/>
                    <w:bottom w:val="none" w:sz="0" w:space="0" w:color="auto"/>
                    <w:right w:val="none" w:sz="0" w:space="0" w:color="auto"/>
                  </w:divBdr>
                  <w:divsChild>
                    <w:div w:id="729231764">
                      <w:marLeft w:val="0"/>
                      <w:marRight w:val="0"/>
                      <w:marTop w:val="0"/>
                      <w:marBottom w:val="0"/>
                      <w:divBdr>
                        <w:top w:val="none" w:sz="0" w:space="0" w:color="auto"/>
                        <w:left w:val="none" w:sz="0" w:space="0" w:color="auto"/>
                        <w:bottom w:val="none" w:sz="0" w:space="0" w:color="auto"/>
                        <w:right w:val="none" w:sz="0" w:space="0" w:color="auto"/>
                      </w:divBdr>
                      <w:divsChild>
                        <w:div w:id="176239971">
                          <w:marLeft w:val="0"/>
                          <w:marRight w:val="0"/>
                          <w:marTop w:val="0"/>
                          <w:marBottom w:val="0"/>
                          <w:divBdr>
                            <w:top w:val="none" w:sz="0" w:space="0" w:color="auto"/>
                            <w:left w:val="none" w:sz="0" w:space="0" w:color="auto"/>
                            <w:bottom w:val="none" w:sz="0" w:space="0" w:color="auto"/>
                            <w:right w:val="none" w:sz="0" w:space="0" w:color="auto"/>
                          </w:divBdr>
                          <w:divsChild>
                            <w:div w:id="1554191738">
                              <w:marLeft w:val="0"/>
                              <w:marRight w:val="0"/>
                              <w:marTop w:val="0"/>
                              <w:marBottom w:val="0"/>
                              <w:divBdr>
                                <w:top w:val="none" w:sz="0" w:space="0" w:color="auto"/>
                                <w:left w:val="none" w:sz="0" w:space="0" w:color="auto"/>
                                <w:bottom w:val="none" w:sz="0" w:space="0" w:color="auto"/>
                                <w:right w:val="none" w:sz="0" w:space="0" w:color="auto"/>
                              </w:divBdr>
                              <w:divsChild>
                                <w:div w:id="1840542300">
                                  <w:marLeft w:val="0"/>
                                  <w:marRight w:val="0"/>
                                  <w:marTop w:val="0"/>
                                  <w:marBottom w:val="0"/>
                                  <w:divBdr>
                                    <w:top w:val="none" w:sz="0" w:space="0" w:color="auto"/>
                                    <w:left w:val="none" w:sz="0" w:space="0" w:color="auto"/>
                                    <w:bottom w:val="none" w:sz="0" w:space="0" w:color="auto"/>
                                    <w:right w:val="none" w:sz="0" w:space="0" w:color="auto"/>
                                  </w:divBdr>
                                  <w:divsChild>
                                    <w:div w:id="571231634">
                                      <w:marLeft w:val="0"/>
                                      <w:marRight w:val="0"/>
                                      <w:marTop w:val="0"/>
                                      <w:marBottom w:val="0"/>
                                      <w:divBdr>
                                        <w:top w:val="none" w:sz="0" w:space="0" w:color="auto"/>
                                        <w:left w:val="none" w:sz="0" w:space="0" w:color="auto"/>
                                        <w:bottom w:val="none" w:sz="0" w:space="0" w:color="auto"/>
                                        <w:right w:val="none" w:sz="0" w:space="0" w:color="auto"/>
                                      </w:divBdr>
                                      <w:divsChild>
                                        <w:div w:id="1263298098">
                                          <w:marLeft w:val="0"/>
                                          <w:marRight w:val="0"/>
                                          <w:marTop w:val="0"/>
                                          <w:marBottom w:val="0"/>
                                          <w:divBdr>
                                            <w:top w:val="none" w:sz="0" w:space="0" w:color="auto"/>
                                            <w:left w:val="none" w:sz="0" w:space="0" w:color="auto"/>
                                            <w:bottom w:val="none" w:sz="0" w:space="0" w:color="auto"/>
                                            <w:right w:val="none" w:sz="0" w:space="0" w:color="auto"/>
                                          </w:divBdr>
                                          <w:divsChild>
                                            <w:div w:id="604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841581">
      <w:bodyDiv w:val="1"/>
      <w:marLeft w:val="0"/>
      <w:marRight w:val="0"/>
      <w:marTop w:val="0"/>
      <w:marBottom w:val="0"/>
      <w:divBdr>
        <w:top w:val="none" w:sz="0" w:space="0" w:color="auto"/>
        <w:left w:val="none" w:sz="0" w:space="0" w:color="auto"/>
        <w:bottom w:val="none" w:sz="0" w:space="0" w:color="auto"/>
        <w:right w:val="none" w:sz="0" w:space="0" w:color="auto"/>
      </w:divBdr>
      <w:divsChild>
        <w:div w:id="592249040">
          <w:marLeft w:val="0"/>
          <w:marRight w:val="0"/>
          <w:marTop w:val="0"/>
          <w:marBottom w:val="0"/>
          <w:divBdr>
            <w:top w:val="none" w:sz="0" w:space="0" w:color="auto"/>
            <w:left w:val="none" w:sz="0" w:space="0" w:color="auto"/>
            <w:bottom w:val="none" w:sz="0" w:space="0" w:color="auto"/>
            <w:right w:val="none" w:sz="0" w:space="0" w:color="auto"/>
          </w:divBdr>
          <w:divsChild>
            <w:div w:id="697782235">
              <w:marLeft w:val="0"/>
              <w:marRight w:val="0"/>
              <w:marTop w:val="0"/>
              <w:marBottom w:val="0"/>
              <w:divBdr>
                <w:top w:val="none" w:sz="0" w:space="0" w:color="auto"/>
                <w:left w:val="none" w:sz="0" w:space="0" w:color="auto"/>
                <w:bottom w:val="none" w:sz="0" w:space="0" w:color="auto"/>
                <w:right w:val="none" w:sz="0" w:space="0" w:color="auto"/>
              </w:divBdr>
              <w:divsChild>
                <w:div w:id="1275140105">
                  <w:marLeft w:val="0"/>
                  <w:marRight w:val="0"/>
                  <w:marTop w:val="0"/>
                  <w:marBottom w:val="0"/>
                  <w:divBdr>
                    <w:top w:val="none" w:sz="0" w:space="0" w:color="auto"/>
                    <w:left w:val="none" w:sz="0" w:space="0" w:color="auto"/>
                    <w:bottom w:val="none" w:sz="0" w:space="0" w:color="auto"/>
                    <w:right w:val="none" w:sz="0" w:space="0" w:color="auto"/>
                  </w:divBdr>
                  <w:divsChild>
                    <w:div w:id="753169505">
                      <w:marLeft w:val="0"/>
                      <w:marRight w:val="0"/>
                      <w:marTop w:val="0"/>
                      <w:marBottom w:val="0"/>
                      <w:divBdr>
                        <w:top w:val="none" w:sz="0" w:space="0" w:color="auto"/>
                        <w:left w:val="none" w:sz="0" w:space="0" w:color="auto"/>
                        <w:bottom w:val="none" w:sz="0" w:space="0" w:color="auto"/>
                        <w:right w:val="none" w:sz="0" w:space="0" w:color="auto"/>
                      </w:divBdr>
                      <w:divsChild>
                        <w:div w:id="746265429">
                          <w:marLeft w:val="0"/>
                          <w:marRight w:val="0"/>
                          <w:marTop w:val="0"/>
                          <w:marBottom w:val="0"/>
                          <w:divBdr>
                            <w:top w:val="none" w:sz="0" w:space="0" w:color="auto"/>
                            <w:left w:val="none" w:sz="0" w:space="0" w:color="auto"/>
                            <w:bottom w:val="none" w:sz="0" w:space="0" w:color="auto"/>
                            <w:right w:val="none" w:sz="0" w:space="0" w:color="auto"/>
                          </w:divBdr>
                          <w:divsChild>
                            <w:div w:id="1242065518">
                              <w:marLeft w:val="0"/>
                              <w:marRight w:val="0"/>
                              <w:marTop w:val="0"/>
                              <w:marBottom w:val="0"/>
                              <w:divBdr>
                                <w:top w:val="none" w:sz="0" w:space="0" w:color="auto"/>
                                <w:left w:val="none" w:sz="0" w:space="0" w:color="auto"/>
                                <w:bottom w:val="none" w:sz="0" w:space="0" w:color="auto"/>
                                <w:right w:val="none" w:sz="0" w:space="0" w:color="auto"/>
                              </w:divBdr>
                              <w:divsChild>
                                <w:div w:id="716128109">
                                  <w:marLeft w:val="0"/>
                                  <w:marRight w:val="0"/>
                                  <w:marTop w:val="0"/>
                                  <w:marBottom w:val="0"/>
                                  <w:divBdr>
                                    <w:top w:val="none" w:sz="0" w:space="0" w:color="auto"/>
                                    <w:left w:val="none" w:sz="0" w:space="0" w:color="auto"/>
                                    <w:bottom w:val="none" w:sz="0" w:space="0" w:color="auto"/>
                                    <w:right w:val="none" w:sz="0" w:space="0" w:color="auto"/>
                                  </w:divBdr>
                                  <w:divsChild>
                                    <w:div w:id="1725832325">
                                      <w:marLeft w:val="0"/>
                                      <w:marRight w:val="0"/>
                                      <w:marTop w:val="0"/>
                                      <w:marBottom w:val="0"/>
                                      <w:divBdr>
                                        <w:top w:val="none" w:sz="0" w:space="0" w:color="auto"/>
                                        <w:left w:val="none" w:sz="0" w:space="0" w:color="auto"/>
                                        <w:bottom w:val="none" w:sz="0" w:space="0" w:color="auto"/>
                                        <w:right w:val="none" w:sz="0" w:space="0" w:color="auto"/>
                                      </w:divBdr>
                                      <w:divsChild>
                                        <w:div w:id="1604995707">
                                          <w:marLeft w:val="0"/>
                                          <w:marRight w:val="0"/>
                                          <w:marTop w:val="0"/>
                                          <w:marBottom w:val="0"/>
                                          <w:divBdr>
                                            <w:top w:val="none" w:sz="0" w:space="0" w:color="auto"/>
                                            <w:left w:val="none" w:sz="0" w:space="0" w:color="auto"/>
                                            <w:bottom w:val="none" w:sz="0" w:space="0" w:color="auto"/>
                                            <w:right w:val="none" w:sz="0" w:space="0" w:color="auto"/>
                                          </w:divBdr>
                                          <w:divsChild>
                                            <w:div w:id="9208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862715">
      <w:bodyDiv w:val="1"/>
      <w:marLeft w:val="0"/>
      <w:marRight w:val="0"/>
      <w:marTop w:val="0"/>
      <w:marBottom w:val="0"/>
      <w:divBdr>
        <w:top w:val="none" w:sz="0" w:space="0" w:color="auto"/>
        <w:left w:val="none" w:sz="0" w:space="0" w:color="auto"/>
        <w:bottom w:val="none" w:sz="0" w:space="0" w:color="auto"/>
        <w:right w:val="none" w:sz="0" w:space="0" w:color="auto"/>
      </w:divBdr>
      <w:divsChild>
        <w:div w:id="1099369069">
          <w:marLeft w:val="0"/>
          <w:marRight w:val="0"/>
          <w:marTop w:val="0"/>
          <w:marBottom w:val="0"/>
          <w:divBdr>
            <w:top w:val="none" w:sz="0" w:space="0" w:color="auto"/>
            <w:left w:val="none" w:sz="0" w:space="0" w:color="auto"/>
            <w:bottom w:val="none" w:sz="0" w:space="0" w:color="auto"/>
            <w:right w:val="none" w:sz="0" w:space="0" w:color="auto"/>
          </w:divBdr>
          <w:divsChild>
            <w:div w:id="560755258">
              <w:marLeft w:val="0"/>
              <w:marRight w:val="0"/>
              <w:marTop w:val="0"/>
              <w:marBottom w:val="0"/>
              <w:divBdr>
                <w:top w:val="none" w:sz="0" w:space="0" w:color="auto"/>
                <w:left w:val="none" w:sz="0" w:space="0" w:color="auto"/>
                <w:bottom w:val="none" w:sz="0" w:space="0" w:color="auto"/>
                <w:right w:val="none" w:sz="0" w:space="0" w:color="auto"/>
              </w:divBdr>
              <w:divsChild>
                <w:div w:id="267738466">
                  <w:marLeft w:val="0"/>
                  <w:marRight w:val="0"/>
                  <w:marTop w:val="0"/>
                  <w:marBottom w:val="0"/>
                  <w:divBdr>
                    <w:top w:val="none" w:sz="0" w:space="0" w:color="auto"/>
                    <w:left w:val="none" w:sz="0" w:space="0" w:color="auto"/>
                    <w:bottom w:val="none" w:sz="0" w:space="0" w:color="auto"/>
                    <w:right w:val="none" w:sz="0" w:space="0" w:color="auto"/>
                  </w:divBdr>
                  <w:divsChild>
                    <w:div w:id="1799490748">
                      <w:marLeft w:val="0"/>
                      <w:marRight w:val="0"/>
                      <w:marTop w:val="0"/>
                      <w:marBottom w:val="0"/>
                      <w:divBdr>
                        <w:top w:val="none" w:sz="0" w:space="0" w:color="auto"/>
                        <w:left w:val="none" w:sz="0" w:space="0" w:color="auto"/>
                        <w:bottom w:val="none" w:sz="0" w:space="0" w:color="auto"/>
                        <w:right w:val="none" w:sz="0" w:space="0" w:color="auto"/>
                      </w:divBdr>
                      <w:divsChild>
                        <w:div w:id="1523586906">
                          <w:marLeft w:val="0"/>
                          <w:marRight w:val="0"/>
                          <w:marTop w:val="0"/>
                          <w:marBottom w:val="0"/>
                          <w:divBdr>
                            <w:top w:val="none" w:sz="0" w:space="0" w:color="auto"/>
                            <w:left w:val="none" w:sz="0" w:space="0" w:color="auto"/>
                            <w:bottom w:val="none" w:sz="0" w:space="0" w:color="auto"/>
                            <w:right w:val="none" w:sz="0" w:space="0" w:color="auto"/>
                          </w:divBdr>
                          <w:divsChild>
                            <w:div w:id="1906525128">
                              <w:marLeft w:val="0"/>
                              <w:marRight w:val="0"/>
                              <w:marTop w:val="0"/>
                              <w:marBottom w:val="0"/>
                              <w:divBdr>
                                <w:top w:val="none" w:sz="0" w:space="0" w:color="auto"/>
                                <w:left w:val="none" w:sz="0" w:space="0" w:color="auto"/>
                                <w:bottom w:val="none" w:sz="0" w:space="0" w:color="auto"/>
                                <w:right w:val="none" w:sz="0" w:space="0" w:color="auto"/>
                              </w:divBdr>
                              <w:divsChild>
                                <w:div w:id="612172910">
                                  <w:marLeft w:val="0"/>
                                  <w:marRight w:val="0"/>
                                  <w:marTop w:val="0"/>
                                  <w:marBottom w:val="0"/>
                                  <w:divBdr>
                                    <w:top w:val="none" w:sz="0" w:space="0" w:color="auto"/>
                                    <w:left w:val="none" w:sz="0" w:space="0" w:color="auto"/>
                                    <w:bottom w:val="none" w:sz="0" w:space="0" w:color="auto"/>
                                    <w:right w:val="none" w:sz="0" w:space="0" w:color="auto"/>
                                  </w:divBdr>
                                  <w:divsChild>
                                    <w:div w:id="1341010168">
                                      <w:marLeft w:val="0"/>
                                      <w:marRight w:val="0"/>
                                      <w:marTop w:val="0"/>
                                      <w:marBottom w:val="0"/>
                                      <w:divBdr>
                                        <w:top w:val="none" w:sz="0" w:space="0" w:color="auto"/>
                                        <w:left w:val="none" w:sz="0" w:space="0" w:color="auto"/>
                                        <w:bottom w:val="none" w:sz="0" w:space="0" w:color="auto"/>
                                        <w:right w:val="none" w:sz="0" w:space="0" w:color="auto"/>
                                      </w:divBdr>
                                      <w:divsChild>
                                        <w:div w:id="1743867695">
                                          <w:marLeft w:val="0"/>
                                          <w:marRight w:val="0"/>
                                          <w:marTop w:val="0"/>
                                          <w:marBottom w:val="0"/>
                                          <w:divBdr>
                                            <w:top w:val="none" w:sz="0" w:space="0" w:color="auto"/>
                                            <w:left w:val="none" w:sz="0" w:space="0" w:color="auto"/>
                                            <w:bottom w:val="none" w:sz="0" w:space="0" w:color="auto"/>
                                            <w:right w:val="none" w:sz="0" w:space="0" w:color="auto"/>
                                          </w:divBdr>
                                          <w:divsChild>
                                            <w:div w:id="5388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315697">
      <w:bodyDiv w:val="1"/>
      <w:marLeft w:val="0"/>
      <w:marRight w:val="0"/>
      <w:marTop w:val="0"/>
      <w:marBottom w:val="0"/>
      <w:divBdr>
        <w:top w:val="none" w:sz="0" w:space="0" w:color="auto"/>
        <w:left w:val="none" w:sz="0" w:space="0" w:color="auto"/>
        <w:bottom w:val="none" w:sz="0" w:space="0" w:color="auto"/>
        <w:right w:val="none" w:sz="0" w:space="0" w:color="auto"/>
      </w:divBdr>
      <w:divsChild>
        <w:div w:id="24839138">
          <w:marLeft w:val="0"/>
          <w:marRight w:val="0"/>
          <w:marTop w:val="0"/>
          <w:marBottom w:val="0"/>
          <w:divBdr>
            <w:top w:val="none" w:sz="0" w:space="0" w:color="auto"/>
            <w:left w:val="none" w:sz="0" w:space="0" w:color="auto"/>
            <w:bottom w:val="none" w:sz="0" w:space="0" w:color="auto"/>
            <w:right w:val="none" w:sz="0" w:space="0" w:color="auto"/>
          </w:divBdr>
          <w:divsChild>
            <w:div w:id="1481995369">
              <w:marLeft w:val="0"/>
              <w:marRight w:val="0"/>
              <w:marTop w:val="0"/>
              <w:marBottom w:val="0"/>
              <w:divBdr>
                <w:top w:val="none" w:sz="0" w:space="0" w:color="auto"/>
                <w:left w:val="none" w:sz="0" w:space="0" w:color="auto"/>
                <w:bottom w:val="none" w:sz="0" w:space="0" w:color="auto"/>
                <w:right w:val="none" w:sz="0" w:space="0" w:color="auto"/>
              </w:divBdr>
              <w:divsChild>
                <w:div w:id="118257224">
                  <w:marLeft w:val="0"/>
                  <w:marRight w:val="0"/>
                  <w:marTop w:val="0"/>
                  <w:marBottom w:val="0"/>
                  <w:divBdr>
                    <w:top w:val="none" w:sz="0" w:space="0" w:color="auto"/>
                    <w:left w:val="none" w:sz="0" w:space="0" w:color="auto"/>
                    <w:bottom w:val="none" w:sz="0" w:space="0" w:color="auto"/>
                    <w:right w:val="none" w:sz="0" w:space="0" w:color="auto"/>
                  </w:divBdr>
                  <w:divsChild>
                    <w:div w:id="1362559880">
                      <w:marLeft w:val="0"/>
                      <w:marRight w:val="0"/>
                      <w:marTop w:val="0"/>
                      <w:marBottom w:val="0"/>
                      <w:divBdr>
                        <w:top w:val="none" w:sz="0" w:space="0" w:color="auto"/>
                        <w:left w:val="none" w:sz="0" w:space="0" w:color="auto"/>
                        <w:bottom w:val="none" w:sz="0" w:space="0" w:color="auto"/>
                        <w:right w:val="none" w:sz="0" w:space="0" w:color="auto"/>
                      </w:divBdr>
                      <w:divsChild>
                        <w:div w:id="1779135164">
                          <w:marLeft w:val="0"/>
                          <w:marRight w:val="0"/>
                          <w:marTop w:val="0"/>
                          <w:marBottom w:val="0"/>
                          <w:divBdr>
                            <w:top w:val="none" w:sz="0" w:space="0" w:color="auto"/>
                            <w:left w:val="none" w:sz="0" w:space="0" w:color="auto"/>
                            <w:bottom w:val="none" w:sz="0" w:space="0" w:color="auto"/>
                            <w:right w:val="none" w:sz="0" w:space="0" w:color="auto"/>
                          </w:divBdr>
                          <w:divsChild>
                            <w:div w:id="325012491">
                              <w:marLeft w:val="0"/>
                              <w:marRight w:val="0"/>
                              <w:marTop w:val="0"/>
                              <w:marBottom w:val="0"/>
                              <w:divBdr>
                                <w:top w:val="none" w:sz="0" w:space="0" w:color="auto"/>
                                <w:left w:val="none" w:sz="0" w:space="0" w:color="auto"/>
                                <w:bottom w:val="none" w:sz="0" w:space="0" w:color="auto"/>
                                <w:right w:val="none" w:sz="0" w:space="0" w:color="auto"/>
                              </w:divBdr>
                              <w:divsChild>
                                <w:div w:id="152841390">
                                  <w:marLeft w:val="0"/>
                                  <w:marRight w:val="0"/>
                                  <w:marTop w:val="0"/>
                                  <w:marBottom w:val="0"/>
                                  <w:divBdr>
                                    <w:top w:val="none" w:sz="0" w:space="0" w:color="auto"/>
                                    <w:left w:val="none" w:sz="0" w:space="0" w:color="auto"/>
                                    <w:bottom w:val="none" w:sz="0" w:space="0" w:color="auto"/>
                                    <w:right w:val="none" w:sz="0" w:space="0" w:color="auto"/>
                                  </w:divBdr>
                                  <w:divsChild>
                                    <w:div w:id="147526951">
                                      <w:marLeft w:val="0"/>
                                      <w:marRight w:val="0"/>
                                      <w:marTop w:val="0"/>
                                      <w:marBottom w:val="0"/>
                                      <w:divBdr>
                                        <w:top w:val="none" w:sz="0" w:space="0" w:color="auto"/>
                                        <w:left w:val="none" w:sz="0" w:space="0" w:color="auto"/>
                                        <w:bottom w:val="none" w:sz="0" w:space="0" w:color="auto"/>
                                        <w:right w:val="none" w:sz="0" w:space="0" w:color="auto"/>
                                      </w:divBdr>
                                      <w:divsChild>
                                        <w:div w:id="1455446186">
                                          <w:marLeft w:val="0"/>
                                          <w:marRight w:val="0"/>
                                          <w:marTop w:val="0"/>
                                          <w:marBottom w:val="0"/>
                                          <w:divBdr>
                                            <w:top w:val="none" w:sz="0" w:space="0" w:color="auto"/>
                                            <w:left w:val="none" w:sz="0" w:space="0" w:color="auto"/>
                                            <w:bottom w:val="none" w:sz="0" w:space="0" w:color="auto"/>
                                            <w:right w:val="none" w:sz="0" w:space="0" w:color="auto"/>
                                          </w:divBdr>
                                          <w:divsChild>
                                            <w:div w:id="6174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026499">
      <w:bodyDiv w:val="1"/>
      <w:marLeft w:val="0"/>
      <w:marRight w:val="0"/>
      <w:marTop w:val="0"/>
      <w:marBottom w:val="0"/>
      <w:divBdr>
        <w:top w:val="none" w:sz="0" w:space="0" w:color="auto"/>
        <w:left w:val="none" w:sz="0" w:space="0" w:color="auto"/>
        <w:bottom w:val="none" w:sz="0" w:space="0" w:color="auto"/>
        <w:right w:val="none" w:sz="0" w:space="0" w:color="auto"/>
      </w:divBdr>
      <w:divsChild>
        <w:div w:id="268969990">
          <w:marLeft w:val="0"/>
          <w:marRight w:val="0"/>
          <w:marTop w:val="0"/>
          <w:marBottom w:val="0"/>
          <w:divBdr>
            <w:top w:val="none" w:sz="0" w:space="0" w:color="auto"/>
            <w:left w:val="none" w:sz="0" w:space="0" w:color="auto"/>
            <w:bottom w:val="none" w:sz="0" w:space="0" w:color="auto"/>
            <w:right w:val="none" w:sz="0" w:space="0" w:color="auto"/>
          </w:divBdr>
          <w:divsChild>
            <w:div w:id="21130431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308360786">
                      <w:marLeft w:val="0"/>
                      <w:marRight w:val="0"/>
                      <w:marTop w:val="0"/>
                      <w:marBottom w:val="0"/>
                      <w:divBdr>
                        <w:top w:val="none" w:sz="0" w:space="0" w:color="auto"/>
                        <w:left w:val="none" w:sz="0" w:space="0" w:color="auto"/>
                        <w:bottom w:val="none" w:sz="0" w:space="0" w:color="auto"/>
                        <w:right w:val="none" w:sz="0" w:space="0" w:color="auto"/>
                      </w:divBdr>
                      <w:divsChild>
                        <w:div w:id="1546672441">
                          <w:marLeft w:val="0"/>
                          <w:marRight w:val="0"/>
                          <w:marTop w:val="0"/>
                          <w:marBottom w:val="0"/>
                          <w:divBdr>
                            <w:top w:val="none" w:sz="0" w:space="0" w:color="auto"/>
                            <w:left w:val="none" w:sz="0" w:space="0" w:color="auto"/>
                            <w:bottom w:val="none" w:sz="0" w:space="0" w:color="auto"/>
                            <w:right w:val="none" w:sz="0" w:space="0" w:color="auto"/>
                          </w:divBdr>
                          <w:divsChild>
                            <w:div w:id="1640378887">
                              <w:marLeft w:val="0"/>
                              <w:marRight w:val="0"/>
                              <w:marTop w:val="0"/>
                              <w:marBottom w:val="0"/>
                              <w:divBdr>
                                <w:top w:val="none" w:sz="0" w:space="0" w:color="auto"/>
                                <w:left w:val="none" w:sz="0" w:space="0" w:color="auto"/>
                                <w:bottom w:val="none" w:sz="0" w:space="0" w:color="auto"/>
                                <w:right w:val="none" w:sz="0" w:space="0" w:color="auto"/>
                              </w:divBdr>
                              <w:divsChild>
                                <w:div w:id="433134169">
                                  <w:marLeft w:val="0"/>
                                  <w:marRight w:val="0"/>
                                  <w:marTop w:val="0"/>
                                  <w:marBottom w:val="0"/>
                                  <w:divBdr>
                                    <w:top w:val="none" w:sz="0" w:space="0" w:color="auto"/>
                                    <w:left w:val="none" w:sz="0" w:space="0" w:color="auto"/>
                                    <w:bottom w:val="none" w:sz="0" w:space="0" w:color="auto"/>
                                    <w:right w:val="none" w:sz="0" w:space="0" w:color="auto"/>
                                  </w:divBdr>
                                  <w:divsChild>
                                    <w:div w:id="1588073511">
                                      <w:marLeft w:val="0"/>
                                      <w:marRight w:val="0"/>
                                      <w:marTop w:val="0"/>
                                      <w:marBottom w:val="0"/>
                                      <w:divBdr>
                                        <w:top w:val="none" w:sz="0" w:space="0" w:color="auto"/>
                                        <w:left w:val="none" w:sz="0" w:space="0" w:color="auto"/>
                                        <w:bottom w:val="none" w:sz="0" w:space="0" w:color="auto"/>
                                        <w:right w:val="none" w:sz="0" w:space="0" w:color="auto"/>
                                      </w:divBdr>
                                      <w:divsChild>
                                        <w:div w:id="940647032">
                                          <w:marLeft w:val="0"/>
                                          <w:marRight w:val="0"/>
                                          <w:marTop w:val="0"/>
                                          <w:marBottom w:val="0"/>
                                          <w:divBdr>
                                            <w:top w:val="none" w:sz="0" w:space="0" w:color="auto"/>
                                            <w:left w:val="none" w:sz="0" w:space="0" w:color="auto"/>
                                            <w:bottom w:val="none" w:sz="0" w:space="0" w:color="auto"/>
                                            <w:right w:val="none" w:sz="0" w:space="0" w:color="auto"/>
                                          </w:divBdr>
                                          <w:divsChild>
                                            <w:div w:id="14082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615681">
      <w:bodyDiv w:val="1"/>
      <w:marLeft w:val="0"/>
      <w:marRight w:val="0"/>
      <w:marTop w:val="0"/>
      <w:marBottom w:val="0"/>
      <w:divBdr>
        <w:top w:val="none" w:sz="0" w:space="0" w:color="auto"/>
        <w:left w:val="none" w:sz="0" w:space="0" w:color="auto"/>
        <w:bottom w:val="none" w:sz="0" w:space="0" w:color="auto"/>
        <w:right w:val="none" w:sz="0" w:space="0" w:color="auto"/>
      </w:divBdr>
      <w:divsChild>
        <w:div w:id="812914169">
          <w:marLeft w:val="0"/>
          <w:marRight w:val="0"/>
          <w:marTop w:val="0"/>
          <w:marBottom w:val="0"/>
          <w:divBdr>
            <w:top w:val="none" w:sz="0" w:space="0" w:color="auto"/>
            <w:left w:val="none" w:sz="0" w:space="0" w:color="auto"/>
            <w:bottom w:val="none" w:sz="0" w:space="0" w:color="auto"/>
            <w:right w:val="none" w:sz="0" w:space="0" w:color="auto"/>
          </w:divBdr>
          <w:divsChild>
            <w:div w:id="44262084">
              <w:marLeft w:val="0"/>
              <w:marRight w:val="0"/>
              <w:marTop w:val="0"/>
              <w:marBottom w:val="0"/>
              <w:divBdr>
                <w:top w:val="none" w:sz="0" w:space="0" w:color="auto"/>
                <w:left w:val="none" w:sz="0" w:space="0" w:color="auto"/>
                <w:bottom w:val="none" w:sz="0" w:space="0" w:color="auto"/>
                <w:right w:val="none" w:sz="0" w:space="0" w:color="auto"/>
              </w:divBdr>
              <w:divsChild>
                <w:div w:id="713118439">
                  <w:marLeft w:val="0"/>
                  <w:marRight w:val="0"/>
                  <w:marTop w:val="0"/>
                  <w:marBottom w:val="0"/>
                  <w:divBdr>
                    <w:top w:val="none" w:sz="0" w:space="0" w:color="auto"/>
                    <w:left w:val="none" w:sz="0" w:space="0" w:color="auto"/>
                    <w:bottom w:val="none" w:sz="0" w:space="0" w:color="auto"/>
                    <w:right w:val="none" w:sz="0" w:space="0" w:color="auto"/>
                  </w:divBdr>
                  <w:divsChild>
                    <w:div w:id="95252405">
                      <w:marLeft w:val="0"/>
                      <w:marRight w:val="0"/>
                      <w:marTop w:val="0"/>
                      <w:marBottom w:val="0"/>
                      <w:divBdr>
                        <w:top w:val="none" w:sz="0" w:space="0" w:color="auto"/>
                        <w:left w:val="none" w:sz="0" w:space="0" w:color="auto"/>
                        <w:bottom w:val="none" w:sz="0" w:space="0" w:color="auto"/>
                        <w:right w:val="none" w:sz="0" w:space="0" w:color="auto"/>
                      </w:divBdr>
                      <w:divsChild>
                        <w:div w:id="1274480817">
                          <w:marLeft w:val="0"/>
                          <w:marRight w:val="0"/>
                          <w:marTop w:val="0"/>
                          <w:marBottom w:val="0"/>
                          <w:divBdr>
                            <w:top w:val="none" w:sz="0" w:space="0" w:color="auto"/>
                            <w:left w:val="none" w:sz="0" w:space="0" w:color="auto"/>
                            <w:bottom w:val="none" w:sz="0" w:space="0" w:color="auto"/>
                            <w:right w:val="none" w:sz="0" w:space="0" w:color="auto"/>
                          </w:divBdr>
                          <w:divsChild>
                            <w:div w:id="1614097753">
                              <w:marLeft w:val="0"/>
                              <w:marRight w:val="0"/>
                              <w:marTop w:val="0"/>
                              <w:marBottom w:val="0"/>
                              <w:divBdr>
                                <w:top w:val="none" w:sz="0" w:space="0" w:color="auto"/>
                                <w:left w:val="none" w:sz="0" w:space="0" w:color="auto"/>
                                <w:bottom w:val="none" w:sz="0" w:space="0" w:color="auto"/>
                                <w:right w:val="none" w:sz="0" w:space="0" w:color="auto"/>
                              </w:divBdr>
                              <w:divsChild>
                                <w:div w:id="2096587759">
                                  <w:marLeft w:val="0"/>
                                  <w:marRight w:val="0"/>
                                  <w:marTop w:val="0"/>
                                  <w:marBottom w:val="0"/>
                                  <w:divBdr>
                                    <w:top w:val="none" w:sz="0" w:space="0" w:color="auto"/>
                                    <w:left w:val="none" w:sz="0" w:space="0" w:color="auto"/>
                                    <w:bottom w:val="none" w:sz="0" w:space="0" w:color="auto"/>
                                    <w:right w:val="none" w:sz="0" w:space="0" w:color="auto"/>
                                  </w:divBdr>
                                  <w:divsChild>
                                    <w:div w:id="1520464440">
                                      <w:marLeft w:val="0"/>
                                      <w:marRight w:val="0"/>
                                      <w:marTop w:val="0"/>
                                      <w:marBottom w:val="0"/>
                                      <w:divBdr>
                                        <w:top w:val="none" w:sz="0" w:space="0" w:color="auto"/>
                                        <w:left w:val="none" w:sz="0" w:space="0" w:color="auto"/>
                                        <w:bottom w:val="none" w:sz="0" w:space="0" w:color="auto"/>
                                        <w:right w:val="none" w:sz="0" w:space="0" w:color="auto"/>
                                      </w:divBdr>
                                      <w:divsChild>
                                        <w:div w:id="205025153">
                                          <w:marLeft w:val="0"/>
                                          <w:marRight w:val="0"/>
                                          <w:marTop w:val="0"/>
                                          <w:marBottom w:val="0"/>
                                          <w:divBdr>
                                            <w:top w:val="none" w:sz="0" w:space="0" w:color="auto"/>
                                            <w:left w:val="none" w:sz="0" w:space="0" w:color="auto"/>
                                            <w:bottom w:val="none" w:sz="0" w:space="0" w:color="auto"/>
                                            <w:right w:val="none" w:sz="0" w:space="0" w:color="auto"/>
                                          </w:divBdr>
                                          <w:divsChild>
                                            <w:div w:id="8306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6</Pages>
  <Words>1644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second in a series of occasional articles by Bob Humphries featuring some of the fine properties in Bobbington</vt:lpstr>
    </vt:vector>
  </TitlesOfParts>
  <Company>Bobbington Parish Council</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in a series of occasional articles by Bob Humphries featuring some of the fine properties in Bobbington</dc:title>
  <dc:creator>Jill Humphries</dc:creator>
  <cp:lastModifiedBy>Nick.Morris</cp:lastModifiedBy>
  <cp:revision>14</cp:revision>
  <cp:lastPrinted>2013-01-15T12:48:00Z</cp:lastPrinted>
  <dcterms:created xsi:type="dcterms:W3CDTF">2014-03-07T21:24:00Z</dcterms:created>
  <dcterms:modified xsi:type="dcterms:W3CDTF">2014-03-15T11:02:00Z</dcterms:modified>
</cp:coreProperties>
</file>