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78" w:rsidRPr="00C77DBA" w:rsidRDefault="00953778" w:rsidP="00484D0A">
      <w:pPr>
        <w:ind w:left="1080"/>
        <w:jc w:val="center"/>
        <w:rPr>
          <w:b/>
          <w:bCs/>
          <w:u w:val="single"/>
        </w:rPr>
      </w:pPr>
      <w:r w:rsidRPr="00C77DBA">
        <w:rPr>
          <w:b/>
          <w:bCs/>
          <w:u w:val="single"/>
        </w:rPr>
        <w:t xml:space="preserve">MINUTES of the meeting of BOBBINGTON PARISH COUNCIL held on Wednesday </w:t>
      </w:r>
      <w:r w:rsidR="00753262">
        <w:rPr>
          <w:b/>
          <w:bCs/>
          <w:u w:val="single"/>
        </w:rPr>
        <w:t>17 Octo</w:t>
      </w:r>
      <w:r w:rsidR="00473EBB">
        <w:rPr>
          <w:b/>
          <w:bCs/>
          <w:u w:val="single"/>
        </w:rPr>
        <w:t xml:space="preserve">ber </w:t>
      </w:r>
      <w:r w:rsidR="002C4CF3">
        <w:rPr>
          <w:b/>
          <w:bCs/>
          <w:u w:val="single"/>
        </w:rPr>
        <w:t>2012</w:t>
      </w:r>
      <w:r w:rsidRPr="00C77DBA">
        <w:rPr>
          <w:b/>
          <w:bCs/>
          <w:u w:val="single"/>
        </w:rPr>
        <w:t xml:space="preserve"> at </w:t>
      </w:r>
      <w:r w:rsidR="00753262">
        <w:rPr>
          <w:b/>
          <w:bCs/>
          <w:u w:val="single"/>
        </w:rPr>
        <w:t>Corbett School</w:t>
      </w:r>
      <w:r w:rsidR="00591743">
        <w:rPr>
          <w:b/>
          <w:bCs/>
          <w:u w:val="single"/>
        </w:rPr>
        <w:t xml:space="preserve"> </w:t>
      </w:r>
      <w:r w:rsidR="002C4CF3">
        <w:rPr>
          <w:b/>
          <w:bCs/>
          <w:u w:val="single"/>
        </w:rPr>
        <w:t>at 7:3</w:t>
      </w:r>
      <w:r w:rsidR="00BF5B5C">
        <w:rPr>
          <w:b/>
          <w:bCs/>
          <w:u w:val="single"/>
        </w:rPr>
        <w:t>0pm</w:t>
      </w:r>
    </w:p>
    <w:p w:rsidR="00953778" w:rsidRPr="00C77DBA" w:rsidRDefault="00953778" w:rsidP="00484D0A">
      <w:pPr>
        <w:jc w:val="both"/>
      </w:pPr>
    </w:p>
    <w:p w:rsidR="001D1E6C" w:rsidRDefault="00953778" w:rsidP="00484D0A">
      <w:pPr>
        <w:jc w:val="both"/>
      </w:pPr>
      <w:r w:rsidRPr="00C77DBA">
        <w:rPr>
          <w:b/>
          <w:bCs/>
        </w:rPr>
        <w:t>PRESENT</w:t>
      </w:r>
      <w:r w:rsidRPr="00C77DBA">
        <w:t xml:space="preserve">: </w:t>
      </w:r>
      <w:r w:rsidRPr="00C77DBA">
        <w:tab/>
        <w:t>Councillor:</w:t>
      </w:r>
      <w:r w:rsidR="00273D9B">
        <w:t xml:space="preserve"> </w:t>
      </w:r>
      <w:r w:rsidR="003240EB">
        <w:t>T Rees</w:t>
      </w:r>
      <w:r w:rsidR="0090258E">
        <w:t xml:space="preserve"> </w:t>
      </w:r>
      <w:r w:rsidRPr="00C77DBA">
        <w:t>(Chairman)</w:t>
      </w:r>
      <w:r w:rsidR="00B71CF2">
        <w:t xml:space="preserve"> </w:t>
      </w:r>
    </w:p>
    <w:p w:rsidR="004C3986" w:rsidRPr="00B21064" w:rsidRDefault="004C3986" w:rsidP="00484D0A">
      <w:pPr>
        <w:jc w:val="both"/>
      </w:pPr>
      <w:r>
        <w:tab/>
      </w:r>
      <w:r>
        <w:tab/>
      </w:r>
      <w:proofErr w:type="spellStart"/>
      <w:r w:rsidR="00441213" w:rsidRPr="00B21064">
        <w:t>Councillor</w:t>
      </w:r>
      <w:proofErr w:type="spellEnd"/>
      <w:r w:rsidR="00441213" w:rsidRPr="00B21064">
        <w:t xml:space="preserve">: D </w:t>
      </w:r>
      <w:proofErr w:type="spellStart"/>
      <w:r w:rsidR="00441213" w:rsidRPr="00B21064">
        <w:t>Kimbley</w:t>
      </w:r>
      <w:proofErr w:type="spellEnd"/>
      <w:r w:rsidR="00441213" w:rsidRPr="00B21064">
        <w:t xml:space="preserve"> (Vice-Chairman)</w:t>
      </w:r>
    </w:p>
    <w:p w:rsidR="00591743" w:rsidRDefault="00143304" w:rsidP="00E77487">
      <w:pPr>
        <w:ind w:left="1440"/>
        <w:jc w:val="both"/>
      </w:pPr>
      <w:proofErr w:type="spellStart"/>
      <w:r w:rsidRPr="00B21064">
        <w:t>Councillors</w:t>
      </w:r>
      <w:proofErr w:type="spellEnd"/>
      <w:r w:rsidRPr="00B21064">
        <w:t>:</w:t>
      </w:r>
      <w:r w:rsidR="005C1D2B" w:rsidRPr="00B21064">
        <w:t xml:space="preserve"> </w:t>
      </w:r>
      <w:r w:rsidR="00B21064" w:rsidRPr="00B21064">
        <w:t xml:space="preserve">W J </w:t>
      </w:r>
      <w:proofErr w:type="spellStart"/>
      <w:r w:rsidR="00B21064" w:rsidRPr="00B21064">
        <w:t>Snelson</w:t>
      </w:r>
      <w:proofErr w:type="spellEnd"/>
      <w:r w:rsidR="00B21064" w:rsidRPr="00B21064">
        <w:t>,</w:t>
      </w:r>
      <w:r w:rsidR="004C3986" w:rsidRPr="00B21064">
        <w:t xml:space="preserve"> </w:t>
      </w:r>
      <w:r w:rsidR="00732A72" w:rsidRPr="00B21064">
        <w:t>S Homer</w:t>
      </w:r>
      <w:r w:rsidR="004C3986" w:rsidRPr="00B21064">
        <w:t xml:space="preserve">, </w:t>
      </w:r>
      <w:r w:rsidR="00473EBB" w:rsidRPr="00B21064">
        <w:t>Mrs. J Tudor</w:t>
      </w:r>
      <w:r w:rsidR="00591743" w:rsidRPr="00B21064">
        <w:t xml:space="preserve"> </w:t>
      </w:r>
      <w:r w:rsidR="00A7694E" w:rsidRPr="00B21064">
        <w:t xml:space="preserve">and </w:t>
      </w:r>
      <w:r w:rsidR="00E77487" w:rsidRPr="00B21064">
        <w:t>Mrs. J Humphries</w:t>
      </w:r>
    </w:p>
    <w:p w:rsidR="001C054B" w:rsidRDefault="001C054B" w:rsidP="00E77487">
      <w:pPr>
        <w:ind w:left="1440"/>
        <w:jc w:val="both"/>
      </w:pPr>
      <w:r>
        <w:t xml:space="preserve">District </w:t>
      </w:r>
      <w:proofErr w:type="spellStart"/>
      <w:r>
        <w:t>Councillor</w:t>
      </w:r>
      <w:proofErr w:type="spellEnd"/>
      <w:r>
        <w:t xml:space="preserve">: R </w:t>
      </w:r>
      <w:proofErr w:type="spellStart"/>
      <w:r>
        <w:t>McCardle</w:t>
      </w:r>
      <w:proofErr w:type="spellEnd"/>
    </w:p>
    <w:p w:rsidR="0060054A" w:rsidRPr="00B21064" w:rsidRDefault="001C054B" w:rsidP="00387707">
      <w:pPr>
        <w:ind w:left="1440"/>
        <w:jc w:val="both"/>
      </w:pPr>
      <w:r>
        <w:t>Graham Hughes Community Cou</w:t>
      </w:r>
      <w:r w:rsidR="0060054A">
        <w:t>ncil of Staffordshire</w:t>
      </w:r>
    </w:p>
    <w:p w:rsidR="004042A7" w:rsidRPr="003240EB" w:rsidRDefault="00953778" w:rsidP="002C4CF3">
      <w:pPr>
        <w:ind w:left="1440"/>
        <w:jc w:val="both"/>
      </w:pPr>
      <w:r w:rsidRPr="00B21064">
        <w:t>Victoria Morris</w:t>
      </w:r>
      <w:r w:rsidRPr="00C77DBA">
        <w:t xml:space="preserve"> – Clerk to the Council</w:t>
      </w:r>
      <w:r>
        <w:t xml:space="preserve"> </w:t>
      </w:r>
    </w:p>
    <w:p w:rsidR="00A23822" w:rsidRPr="00A23822" w:rsidRDefault="00A23822" w:rsidP="00A23822">
      <w:pPr>
        <w:tabs>
          <w:tab w:val="left" w:pos="690"/>
        </w:tabs>
        <w:jc w:val="both"/>
      </w:pPr>
    </w:p>
    <w:p w:rsidR="00953778" w:rsidRPr="00C77DBA" w:rsidRDefault="00953778" w:rsidP="00F9022C">
      <w:pPr>
        <w:numPr>
          <w:ilvl w:val="0"/>
          <w:numId w:val="3"/>
        </w:numPr>
        <w:tabs>
          <w:tab w:val="left" w:pos="690"/>
        </w:tabs>
        <w:jc w:val="both"/>
      </w:pPr>
      <w:r w:rsidRPr="00C77DBA">
        <w:rPr>
          <w:b/>
          <w:bCs/>
        </w:rPr>
        <w:t>APOLOGIES</w:t>
      </w:r>
      <w:r w:rsidRPr="00C77DBA">
        <w:t xml:space="preserve">: </w:t>
      </w:r>
    </w:p>
    <w:p w:rsidR="00A23822" w:rsidRPr="0060054A" w:rsidRDefault="00953778" w:rsidP="003240EB">
      <w:pPr>
        <w:ind w:left="720"/>
        <w:jc w:val="both"/>
      </w:pPr>
      <w:r w:rsidRPr="00C77DBA">
        <w:t>Apologies for non-attenda</w:t>
      </w:r>
      <w:r w:rsidR="00753262">
        <w:t>nce were submitted on behalf of</w:t>
      </w:r>
      <w:r w:rsidR="00753262" w:rsidRPr="00B21064">
        <w:t xml:space="preserve"> Mrs. L Jones</w:t>
      </w:r>
      <w:r w:rsidR="0060054A">
        <w:t xml:space="preserve"> and</w:t>
      </w:r>
      <w:r w:rsidR="00753262" w:rsidRPr="00B21064">
        <w:t xml:space="preserve"> </w:t>
      </w:r>
      <w:r w:rsidR="00B13ECE" w:rsidRPr="0060054A">
        <w:t xml:space="preserve">County </w:t>
      </w:r>
      <w:proofErr w:type="spellStart"/>
      <w:r w:rsidR="00B13ECE" w:rsidRPr="0060054A">
        <w:t>Cllr</w:t>
      </w:r>
      <w:proofErr w:type="spellEnd"/>
      <w:r w:rsidR="00B13ECE" w:rsidRPr="0060054A">
        <w:t>. Edwards.</w:t>
      </w:r>
    </w:p>
    <w:p w:rsidR="009E2AF9" w:rsidRDefault="009E2AF9" w:rsidP="009E2AF9">
      <w:pPr>
        <w:jc w:val="both"/>
        <w:rPr>
          <w:b/>
        </w:rPr>
      </w:pPr>
    </w:p>
    <w:p w:rsidR="0090258E" w:rsidRPr="0090258E" w:rsidRDefault="0090258E" w:rsidP="00484D0A">
      <w:pPr>
        <w:numPr>
          <w:ilvl w:val="0"/>
          <w:numId w:val="3"/>
        </w:numPr>
        <w:jc w:val="both"/>
        <w:rPr>
          <w:b/>
        </w:rPr>
      </w:pPr>
      <w:r w:rsidRPr="0090258E">
        <w:rPr>
          <w:b/>
        </w:rPr>
        <w:t>DECLARATIONS OF INTEREST</w:t>
      </w:r>
      <w:r>
        <w:rPr>
          <w:b/>
        </w:rPr>
        <w:t>:</w:t>
      </w:r>
    </w:p>
    <w:p w:rsidR="0090258E" w:rsidRPr="001E6521" w:rsidRDefault="00861470" w:rsidP="00837C80">
      <w:pPr>
        <w:ind w:left="720"/>
        <w:jc w:val="both"/>
      </w:pPr>
      <w:proofErr w:type="spellStart"/>
      <w:r w:rsidRPr="001E6521">
        <w:t>Cllr</w:t>
      </w:r>
      <w:proofErr w:type="spellEnd"/>
      <w:r w:rsidRPr="001E6521">
        <w:t xml:space="preserve">. </w:t>
      </w:r>
      <w:proofErr w:type="spellStart"/>
      <w:r w:rsidRPr="001E6521">
        <w:t>Snelson</w:t>
      </w:r>
      <w:proofErr w:type="spellEnd"/>
      <w:r w:rsidRPr="001E6521">
        <w:t xml:space="preserve"> declared</w:t>
      </w:r>
      <w:r w:rsidR="00B21064" w:rsidRPr="001E6521">
        <w:t xml:space="preserve"> interest</w:t>
      </w:r>
      <w:r w:rsidR="008E386C" w:rsidRPr="001E6521">
        <w:t>s in</w:t>
      </w:r>
      <w:r w:rsidR="00263DAB" w:rsidRPr="001E6521">
        <w:t xml:space="preserve"> 748, 752 &amp; 753</w:t>
      </w:r>
      <w:r w:rsidR="00B21064" w:rsidRPr="001E6521">
        <w:t xml:space="preserve">. </w:t>
      </w:r>
      <w:proofErr w:type="spellStart"/>
      <w:r w:rsidR="00B21064" w:rsidRPr="001E6521">
        <w:t>Cllr</w:t>
      </w:r>
      <w:proofErr w:type="spellEnd"/>
      <w:r w:rsidR="00B21064" w:rsidRPr="001E6521">
        <w:t>. Mrs. Humphri</w:t>
      </w:r>
      <w:r w:rsidRPr="001E6521">
        <w:t xml:space="preserve">es </w:t>
      </w:r>
      <w:r w:rsidR="00263DAB" w:rsidRPr="001E6521">
        <w:t>declared an interest in 752</w:t>
      </w:r>
      <w:r w:rsidRPr="001E6521">
        <w:t>.</w:t>
      </w:r>
    </w:p>
    <w:p w:rsidR="0090258E" w:rsidRPr="001E6521" w:rsidRDefault="0090258E" w:rsidP="00484D0A">
      <w:pPr>
        <w:ind w:firstLine="720"/>
        <w:jc w:val="both"/>
      </w:pPr>
    </w:p>
    <w:p w:rsidR="003703D5" w:rsidRDefault="00953778" w:rsidP="001D1E6C">
      <w:pPr>
        <w:numPr>
          <w:ilvl w:val="0"/>
          <w:numId w:val="3"/>
        </w:numPr>
        <w:jc w:val="both"/>
      </w:pPr>
      <w:r w:rsidRPr="00C77DBA">
        <w:rPr>
          <w:b/>
          <w:bCs/>
        </w:rPr>
        <w:t>MINUTES:</w:t>
      </w:r>
      <w:r w:rsidRPr="00C77DBA">
        <w:t xml:space="preserve"> </w:t>
      </w:r>
    </w:p>
    <w:p w:rsidR="00251E4C" w:rsidRDefault="00953778" w:rsidP="00395C7D">
      <w:pPr>
        <w:ind w:left="720"/>
        <w:jc w:val="both"/>
      </w:pPr>
      <w:r w:rsidRPr="00C77DBA">
        <w:t xml:space="preserve">RESOLVED that the minutes of the meeting of Bobbington Parish Council held on </w:t>
      </w:r>
      <w:r w:rsidR="00753262">
        <w:t>5 September</w:t>
      </w:r>
      <w:r w:rsidR="00A7694E">
        <w:t xml:space="preserve"> 2012</w:t>
      </w:r>
      <w:r w:rsidRPr="00C77DBA">
        <w:t>, a copy having previously been circulated to each mem</w:t>
      </w:r>
      <w:r w:rsidR="00143304">
        <w:t xml:space="preserve">ber of the Council, be approved. </w:t>
      </w:r>
    </w:p>
    <w:p w:rsidR="00B21064" w:rsidRPr="00B21064" w:rsidRDefault="00B21064" w:rsidP="00753262">
      <w:pPr>
        <w:jc w:val="both"/>
      </w:pPr>
    </w:p>
    <w:p w:rsidR="00753469" w:rsidRDefault="00753469" w:rsidP="00484D0A">
      <w:pPr>
        <w:numPr>
          <w:ilvl w:val="0"/>
          <w:numId w:val="3"/>
        </w:numPr>
        <w:jc w:val="both"/>
      </w:pPr>
      <w:r w:rsidRPr="00753469">
        <w:rPr>
          <w:b/>
          <w:caps/>
        </w:rPr>
        <w:t>Graham Hughes</w:t>
      </w:r>
      <w:r w:rsidRPr="00753469">
        <w:rPr>
          <w:b/>
        </w:rPr>
        <w:t xml:space="preserve"> </w:t>
      </w:r>
      <w:r>
        <w:t>– Community Council of Staffordshire (01785 242525)</w:t>
      </w:r>
    </w:p>
    <w:p w:rsidR="00753469" w:rsidRDefault="001C054B" w:rsidP="00753469">
      <w:pPr>
        <w:ind w:left="720"/>
        <w:jc w:val="both"/>
      </w:pPr>
      <w:r>
        <w:t xml:space="preserve">Graham introduced himself and explained that his role involves working with groups within South Staffordshire to enable them to achieve their goals, acting as a facilitator to help groups requiring funding and to spread the news of County Initiatives within Parishes, e.g. the Staffordshire Connect Service, the bulk oil buying initiative and </w:t>
      </w:r>
      <w:proofErr w:type="spellStart"/>
      <w:r>
        <w:t>Bilbrook</w:t>
      </w:r>
      <w:proofErr w:type="spellEnd"/>
      <w:r>
        <w:t xml:space="preserve"> at home (a house fully equipped with aids for the elderly &amp; disabled).</w:t>
      </w:r>
    </w:p>
    <w:p w:rsidR="001C054B" w:rsidRDefault="001C054B" w:rsidP="00753469">
      <w:pPr>
        <w:ind w:left="720"/>
        <w:jc w:val="both"/>
      </w:pPr>
    </w:p>
    <w:p w:rsidR="001C054B" w:rsidRDefault="001C054B" w:rsidP="00753469">
      <w:pPr>
        <w:ind w:left="720"/>
        <w:jc w:val="both"/>
      </w:pPr>
      <w:r>
        <w:t xml:space="preserve">Graham informed the Council of the Community Voice Forum (to be held on 6 November 2012 from 10am-1pm), which can be used by voluntary groups. </w:t>
      </w:r>
    </w:p>
    <w:p w:rsidR="00753469" w:rsidRPr="00753469" w:rsidRDefault="00753469" w:rsidP="001C054B">
      <w:pPr>
        <w:jc w:val="both"/>
      </w:pPr>
    </w:p>
    <w:p w:rsidR="00CB0FE9" w:rsidRDefault="00953778" w:rsidP="00484D0A">
      <w:pPr>
        <w:numPr>
          <w:ilvl w:val="0"/>
          <w:numId w:val="3"/>
        </w:numPr>
        <w:jc w:val="both"/>
      </w:pPr>
      <w:r w:rsidRPr="00C77DBA">
        <w:rPr>
          <w:b/>
        </w:rPr>
        <w:t>MATTERS ARISING</w:t>
      </w:r>
      <w:r w:rsidRPr="00C77DBA">
        <w:t>:</w:t>
      </w:r>
    </w:p>
    <w:p w:rsidR="00884F48" w:rsidRDefault="00243134" w:rsidP="006C385F">
      <w:pPr>
        <w:jc w:val="both"/>
        <w:rPr>
          <w:bCs/>
        </w:rPr>
      </w:pPr>
      <w:r>
        <w:rPr>
          <w:bCs/>
        </w:rPr>
        <w:tab/>
      </w:r>
      <w:r w:rsidR="0097141B" w:rsidRPr="00A1372C">
        <w:rPr>
          <w:bCs/>
        </w:rPr>
        <w:t xml:space="preserve">a) </w:t>
      </w:r>
      <w:r w:rsidR="003703D5" w:rsidRPr="00A1372C">
        <w:rPr>
          <w:b/>
          <w:bCs/>
        </w:rPr>
        <w:t>Planning /e</w:t>
      </w:r>
      <w:r w:rsidR="00C70D3E" w:rsidRPr="00A1372C">
        <w:rPr>
          <w:b/>
          <w:bCs/>
        </w:rPr>
        <w:t>nforcement issues</w:t>
      </w:r>
    </w:p>
    <w:p w:rsidR="006552D7" w:rsidRPr="00861470" w:rsidRDefault="001C054B" w:rsidP="009E77B2">
      <w:pPr>
        <w:ind w:left="720"/>
        <w:jc w:val="both"/>
        <w:rPr>
          <w:bCs/>
        </w:rPr>
      </w:pPr>
      <w:proofErr w:type="spellStart"/>
      <w:r>
        <w:t>Cllr</w:t>
      </w:r>
      <w:proofErr w:type="spellEnd"/>
      <w:r>
        <w:t xml:space="preserve">. </w:t>
      </w:r>
      <w:proofErr w:type="spellStart"/>
      <w:r>
        <w:t>McCardle</w:t>
      </w:r>
      <w:proofErr w:type="spellEnd"/>
      <w:r>
        <w:t xml:space="preserve"> </w:t>
      </w:r>
      <w:r w:rsidR="009E77B2">
        <w:t>reported that he had spoken with Lucy MacDonald (Enforcement Officer) in respect of the Council’s concerns with requests to provide information to Officers</w:t>
      </w:r>
      <w:r w:rsidR="005F4236">
        <w:t xml:space="preserve"> in relation to </w:t>
      </w:r>
      <w:proofErr w:type="spellStart"/>
      <w:r w:rsidR="005F4236">
        <w:t>Leaton</w:t>
      </w:r>
      <w:proofErr w:type="spellEnd"/>
      <w:r w:rsidR="005F4236">
        <w:t xml:space="preserve"> Park Farm</w:t>
      </w:r>
      <w:r w:rsidR="009E77B2">
        <w:t>. Lucy sends apologies to the Council and agrees that the requests were not appropriate. The issue has been discussed with the enforcement team. No further action is needed from the Parish Council.</w:t>
      </w:r>
    </w:p>
    <w:p w:rsidR="0002767D" w:rsidRPr="00850A33" w:rsidRDefault="0002767D" w:rsidP="00850A33">
      <w:pPr>
        <w:ind w:left="720"/>
        <w:jc w:val="both"/>
        <w:rPr>
          <w:bCs/>
        </w:rPr>
      </w:pPr>
    </w:p>
    <w:p w:rsidR="0060054A" w:rsidRPr="008510CF" w:rsidRDefault="00844648" w:rsidP="00844648">
      <w:pPr>
        <w:ind w:firstLine="720"/>
        <w:jc w:val="both"/>
        <w:rPr>
          <w:b/>
          <w:bCs/>
        </w:rPr>
      </w:pPr>
      <w:r>
        <w:rPr>
          <w:b/>
          <w:bCs/>
        </w:rPr>
        <w:br w:type="page"/>
      </w:r>
      <w:r w:rsidR="00F9022C">
        <w:rPr>
          <w:b/>
          <w:bCs/>
        </w:rPr>
        <w:lastRenderedPageBreak/>
        <w:t>b</w:t>
      </w:r>
      <w:r w:rsidR="0006068F">
        <w:rPr>
          <w:b/>
          <w:bCs/>
        </w:rPr>
        <w:t xml:space="preserve">) </w:t>
      </w:r>
      <w:r w:rsidR="00295D1C" w:rsidRPr="00295D1C">
        <w:rPr>
          <w:b/>
          <w:bCs/>
        </w:rPr>
        <w:t>Diamond Jubilee</w:t>
      </w:r>
      <w:r w:rsidR="00F35F67">
        <w:rPr>
          <w:b/>
          <w:bCs/>
        </w:rPr>
        <w:t xml:space="preserve"> </w:t>
      </w:r>
      <w:r w:rsidR="00732A72" w:rsidRPr="008510CF">
        <w:rPr>
          <w:b/>
          <w:bCs/>
        </w:rPr>
        <w:t>Commemorative tree</w:t>
      </w:r>
    </w:p>
    <w:p w:rsidR="00F021AA" w:rsidRDefault="000F1837" w:rsidP="00F021AA">
      <w:pPr>
        <w:ind w:left="720"/>
        <w:jc w:val="both"/>
        <w:rPr>
          <w:bCs/>
        </w:rPr>
      </w:pPr>
      <w:proofErr w:type="spellStart"/>
      <w:r>
        <w:rPr>
          <w:bCs/>
        </w:rPr>
        <w:t>Cllr</w:t>
      </w:r>
      <w:proofErr w:type="spellEnd"/>
      <w:r>
        <w:rPr>
          <w:bCs/>
        </w:rPr>
        <w:t xml:space="preserve">. Mrs. Humphries </w:t>
      </w:r>
      <w:r w:rsidR="00B21064">
        <w:rPr>
          <w:bCs/>
        </w:rPr>
        <w:t xml:space="preserve">confirmed that </w:t>
      </w:r>
      <w:r w:rsidR="009E77B2">
        <w:rPr>
          <w:bCs/>
        </w:rPr>
        <w:t xml:space="preserve">the planting of the Yew tree will take place at 10am on 22 October 2012. The Chairman has arranged tea/coffee at the Red Lion afterwards. </w:t>
      </w:r>
    </w:p>
    <w:p w:rsidR="009E77B2" w:rsidRDefault="009E77B2" w:rsidP="00F021AA">
      <w:pPr>
        <w:ind w:left="720"/>
        <w:jc w:val="both"/>
        <w:rPr>
          <w:bCs/>
        </w:rPr>
      </w:pPr>
    </w:p>
    <w:p w:rsidR="009E77B2" w:rsidRDefault="009E77B2" w:rsidP="00F021AA">
      <w:pPr>
        <w:ind w:left="720"/>
        <w:jc w:val="both"/>
        <w:rPr>
          <w:bCs/>
        </w:rPr>
      </w:pPr>
      <w:r>
        <w:rPr>
          <w:bCs/>
        </w:rPr>
        <w:t xml:space="preserve">It was proposed that the Council remunerate Alan Robins for his assistance with the planting. It was agreed that the Chairman could use his discretion. Once agreed a </w:t>
      </w:r>
      <w:proofErr w:type="spellStart"/>
      <w:r>
        <w:rPr>
          <w:bCs/>
        </w:rPr>
        <w:t>cheque</w:t>
      </w:r>
      <w:proofErr w:type="spellEnd"/>
      <w:r>
        <w:rPr>
          <w:bCs/>
        </w:rPr>
        <w:t xml:space="preserve"> would be provided by the Clerk.</w:t>
      </w:r>
    </w:p>
    <w:p w:rsidR="001C65B1" w:rsidRDefault="001C65B1" w:rsidP="004070FC">
      <w:pPr>
        <w:jc w:val="both"/>
        <w:rPr>
          <w:bCs/>
        </w:rPr>
      </w:pPr>
    </w:p>
    <w:p w:rsidR="00021016" w:rsidRPr="009E77B2" w:rsidRDefault="00F9022C" w:rsidP="004070FC">
      <w:pPr>
        <w:jc w:val="both"/>
        <w:rPr>
          <w:b/>
          <w:bCs/>
        </w:rPr>
      </w:pPr>
      <w:r>
        <w:rPr>
          <w:bCs/>
        </w:rPr>
        <w:tab/>
      </w:r>
      <w:r w:rsidR="0060054A">
        <w:rPr>
          <w:bCs/>
        </w:rPr>
        <w:t>c</w:t>
      </w:r>
      <w:r w:rsidR="0060054A" w:rsidRPr="009E77B2">
        <w:rPr>
          <w:b/>
          <w:bCs/>
        </w:rPr>
        <w:t xml:space="preserve">) </w:t>
      </w:r>
      <w:r w:rsidR="009E77B2" w:rsidRPr="009E77B2">
        <w:rPr>
          <w:b/>
          <w:bCs/>
        </w:rPr>
        <w:t>Six Ashes Road – drainage/flooding</w:t>
      </w:r>
    </w:p>
    <w:p w:rsidR="009E77B2" w:rsidRDefault="009E77B2" w:rsidP="009E77B2">
      <w:pPr>
        <w:ind w:left="720"/>
        <w:jc w:val="both"/>
        <w:rPr>
          <w:bCs/>
        </w:rPr>
      </w:pPr>
      <w:r>
        <w:rPr>
          <w:bCs/>
        </w:rPr>
        <w:t>No response has been received from Highways, a chasing letter has been sent, although the Clerk reported having seen a Highways van along the relevant stretch during the previous day.</w:t>
      </w:r>
    </w:p>
    <w:p w:rsidR="001B0F65" w:rsidRDefault="001B0F65" w:rsidP="009E77B2">
      <w:pPr>
        <w:ind w:left="720"/>
        <w:jc w:val="both"/>
        <w:rPr>
          <w:bCs/>
        </w:rPr>
      </w:pPr>
    </w:p>
    <w:p w:rsidR="0060054A" w:rsidRDefault="0060054A" w:rsidP="004070FC">
      <w:pPr>
        <w:jc w:val="both"/>
        <w:rPr>
          <w:bCs/>
        </w:rPr>
      </w:pPr>
      <w:r>
        <w:rPr>
          <w:bCs/>
        </w:rPr>
        <w:tab/>
        <w:t>d)</w:t>
      </w:r>
      <w:r w:rsidR="001B0F65">
        <w:rPr>
          <w:bCs/>
        </w:rPr>
        <w:t xml:space="preserve"> </w:t>
      </w:r>
      <w:r w:rsidR="001B0F65" w:rsidRPr="001B0F65">
        <w:rPr>
          <w:b/>
          <w:bCs/>
        </w:rPr>
        <w:t>Queen’</w:t>
      </w:r>
      <w:r w:rsidR="001B0F65">
        <w:rPr>
          <w:b/>
          <w:bCs/>
        </w:rPr>
        <w:t>s Award f</w:t>
      </w:r>
      <w:r w:rsidR="001B0F65" w:rsidRPr="001B0F65">
        <w:rPr>
          <w:b/>
          <w:bCs/>
        </w:rPr>
        <w:t>o</w:t>
      </w:r>
      <w:r w:rsidR="001B0F65">
        <w:rPr>
          <w:b/>
          <w:bCs/>
        </w:rPr>
        <w:t>r</w:t>
      </w:r>
      <w:r w:rsidR="001B0F65" w:rsidRPr="001B0F65">
        <w:rPr>
          <w:b/>
          <w:bCs/>
        </w:rPr>
        <w:t xml:space="preserve"> Voluntary Service 2013</w:t>
      </w:r>
    </w:p>
    <w:p w:rsidR="001B0F65" w:rsidRDefault="000254E4" w:rsidP="000254E4">
      <w:pPr>
        <w:ind w:left="720"/>
        <w:jc w:val="both"/>
        <w:rPr>
          <w:bCs/>
        </w:rPr>
      </w:pPr>
      <w:r>
        <w:rPr>
          <w:bCs/>
        </w:rPr>
        <w:t>The Clerk had circulated the information required to complete the application form during the period between meetings. It was decided that no application would be submitted.</w:t>
      </w:r>
    </w:p>
    <w:p w:rsidR="000254E4" w:rsidRDefault="000254E4" w:rsidP="004070FC">
      <w:pPr>
        <w:jc w:val="both"/>
        <w:rPr>
          <w:bCs/>
        </w:rPr>
      </w:pPr>
      <w:r>
        <w:rPr>
          <w:bCs/>
        </w:rPr>
        <w:tab/>
      </w:r>
    </w:p>
    <w:p w:rsidR="0060054A" w:rsidRDefault="0060054A" w:rsidP="004070FC">
      <w:pPr>
        <w:jc w:val="both"/>
        <w:rPr>
          <w:bCs/>
        </w:rPr>
      </w:pPr>
      <w:r>
        <w:rPr>
          <w:bCs/>
        </w:rPr>
        <w:tab/>
        <w:t>e)</w:t>
      </w:r>
      <w:r w:rsidR="001B0F65">
        <w:rPr>
          <w:bCs/>
        </w:rPr>
        <w:t xml:space="preserve"> </w:t>
      </w:r>
      <w:r w:rsidR="001B0F65" w:rsidRPr="001B0F65">
        <w:rPr>
          <w:b/>
          <w:bCs/>
        </w:rPr>
        <w:t>Catering for November 2012 meeting</w:t>
      </w:r>
    </w:p>
    <w:p w:rsidR="00021016" w:rsidRDefault="000254E4" w:rsidP="000254E4">
      <w:pPr>
        <w:ind w:left="720"/>
        <w:jc w:val="both"/>
        <w:rPr>
          <w:bCs/>
        </w:rPr>
      </w:pPr>
      <w:r>
        <w:rPr>
          <w:bCs/>
        </w:rPr>
        <w:t xml:space="preserve">The Clerk confirmed that Mr. &amp; Mrs. </w:t>
      </w:r>
      <w:proofErr w:type="spellStart"/>
      <w:r>
        <w:rPr>
          <w:bCs/>
        </w:rPr>
        <w:t>Hayhurst</w:t>
      </w:r>
      <w:proofErr w:type="spellEnd"/>
      <w:r>
        <w:rPr>
          <w:bCs/>
        </w:rPr>
        <w:t xml:space="preserve"> and Mr. and Mrs. </w:t>
      </w:r>
      <w:proofErr w:type="spellStart"/>
      <w:r>
        <w:rPr>
          <w:bCs/>
        </w:rPr>
        <w:t>Southall</w:t>
      </w:r>
      <w:proofErr w:type="spellEnd"/>
      <w:r>
        <w:rPr>
          <w:bCs/>
        </w:rPr>
        <w:t xml:space="preserve"> would be attending, however the Reverend Jeanette and Mr. Hartwell have a prior engagement (post meeting note: Mr. &amp; Mrs. </w:t>
      </w:r>
      <w:proofErr w:type="spellStart"/>
      <w:r>
        <w:rPr>
          <w:bCs/>
        </w:rPr>
        <w:t>Southall</w:t>
      </w:r>
      <w:proofErr w:type="spellEnd"/>
      <w:r>
        <w:rPr>
          <w:bCs/>
        </w:rPr>
        <w:t xml:space="preserve"> are no longer able to attend. </w:t>
      </w:r>
      <w:proofErr w:type="spellStart"/>
      <w:r>
        <w:rPr>
          <w:bCs/>
        </w:rPr>
        <w:t>Cllr</w:t>
      </w:r>
      <w:proofErr w:type="spellEnd"/>
      <w:r>
        <w:rPr>
          <w:bCs/>
        </w:rPr>
        <w:t xml:space="preserve">. Homer confirmed that Mrs. Southwick Vaughan will attend. The Chairman has invited John </w:t>
      </w:r>
      <w:proofErr w:type="spellStart"/>
      <w:r>
        <w:rPr>
          <w:bCs/>
        </w:rPr>
        <w:t>Parkes</w:t>
      </w:r>
      <w:proofErr w:type="spellEnd"/>
      <w:r>
        <w:rPr>
          <w:bCs/>
        </w:rPr>
        <w:t xml:space="preserve"> from Staffordshire Highways and asked the Vineyards to assist with the catering.</w:t>
      </w:r>
    </w:p>
    <w:p w:rsidR="00F314BE" w:rsidRPr="00844648" w:rsidRDefault="00F9022C" w:rsidP="00844648">
      <w:pPr>
        <w:jc w:val="both"/>
        <w:rPr>
          <w:b/>
          <w:bCs/>
        </w:rPr>
      </w:pPr>
      <w:r>
        <w:rPr>
          <w:b/>
          <w:bCs/>
        </w:rPr>
        <w:tab/>
      </w:r>
    </w:p>
    <w:p w:rsidR="00612A66" w:rsidRDefault="00101942" w:rsidP="00484D0A">
      <w:pPr>
        <w:numPr>
          <w:ilvl w:val="0"/>
          <w:numId w:val="3"/>
        </w:numPr>
        <w:jc w:val="both"/>
        <w:rPr>
          <w:b/>
        </w:rPr>
      </w:pPr>
      <w:r w:rsidRPr="005B5494">
        <w:rPr>
          <w:b/>
        </w:rPr>
        <w:t xml:space="preserve">HIGHWAY MATTERS </w:t>
      </w:r>
    </w:p>
    <w:p w:rsidR="00096D7A" w:rsidRDefault="000254E4" w:rsidP="00484D0A">
      <w:pPr>
        <w:ind w:left="720"/>
        <w:jc w:val="both"/>
      </w:pPr>
      <w:r w:rsidRPr="000254E4">
        <w:t>The Clerk</w:t>
      </w:r>
      <w:r w:rsidR="00096D7A" w:rsidRPr="000254E4">
        <w:t xml:space="preserve"> reported that</w:t>
      </w:r>
      <w:r w:rsidRPr="000254E4">
        <w:t xml:space="preserve"> further complaints had been received in respect of</w:t>
      </w:r>
      <w:r w:rsidR="00096D7A" w:rsidRPr="000254E4">
        <w:t xml:space="preserve"> the hedge and undergrowth between the Red Lion and Corbett School</w:t>
      </w:r>
      <w:r w:rsidRPr="000254E4">
        <w:t>. Mr. Lee Davies agreed that they were a danger to pedestrians, in particular the children walking to and from school</w:t>
      </w:r>
      <w:r>
        <w:t>.</w:t>
      </w:r>
    </w:p>
    <w:p w:rsidR="000254E4" w:rsidRDefault="000254E4" w:rsidP="00484D0A">
      <w:pPr>
        <w:ind w:left="720"/>
        <w:jc w:val="both"/>
      </w:pPr>
    </w:p>
    <w:p w:rsidR="000254E4" w:rsidRPr="000254E4" w:rsidRDefault="000254E4" w:rsidP="00484D0A">
      <w:pPr>
        <w:ind w:left="720"/>
        <w:jc w:val="both"/>
      </w:pPr>
      <w:proofErr w:type="spellStart"/>
      <w:r>
        <w:t>Cllr</w:t>
      </w:r>
      <w:proofErr w:type="spellEnd"/>
      <w:r>
        <w:t xml:space="preserve">. </w:t>
      </w:r>
      <w:proofErr w:type="spellStart"/>
      <w:r>
        <w:t>Snelson</w:t>
      </w:r>
      <w:proofErr w:type="spellEnd"/>
      <w:r>
        <w:t xml:space="preserve"> confirmed that the cutting was the responsibility of the family farm, however they were currently harvesting. He agreed to report the concerns raised and request that the matter be </w:t>
      </w:r>
      <w:proofErr w:type="spellStart"/>
      <w:r w:rsidR="00171922">
        <w:t>prioritised</w:t>
      </w:r>
      <w:proofErr w:type="spellEnd"/>
      <w:r w:rsidR="00171922">
        <w:t>.</w:t>
      </w:r>
    </w:p>
    <w:p w:rsidR="00C85E0A" w:rsidRPr="000254E4" w:rsidRDefault="00C85E0A" w:rsidP="00096D7A">
      <w:pPr>
        <w:ind w:left="720"/>
        <w:jc w:val="both"/>
        <w:rPr>
          <w:bCs/>
        </w:rPr>
      </w:pPr>
    </w:p>
    <w:p w:rsidR="00C85E0A" w:rsidRDefault="00171922" w:rsidP="00096D7A">
      <w:pPr>
        <w:ind w:left="720"/>
        <w:jc w:val="both"/>
        <w:rPr>
          <w:bCs/>
        </w:rPr>
      </w:pPr>
      <w:r>
        <w:rPr>
          <w:bCs/>
        </w:rPr>
        <w:t xml:space="preserve">The new speed limits around the Parish are now in place. Concern had been expressed by some that drivers may be encouraged to increase their speed to the 50mph limit. It was noted that the signage around the Royal Oak is confusing. John </w:t>
      </w:r>
      <w:proofErr w:type="spellStart"/>
      <w:r>
        <w:rPr>
          <w:bCs/>
        </w:rPr>
        <w:t>Parkes</w:t>
      </w:r>
      <w:proofErr w:type="spellEnd"/>
      <w:r>
        <w:rPr>
          <w:bCs/>
        </w:rPr>
        <w:t xml:space="preserve"> has agreed to attend site and review this.</w:t>
      </w:r>
    </w:p>
    <w:p w:rsidR="00171922" w:rsidRDefault="00171922" w:rsidP="00096D7A">
      <w:pPr>
        <w:ind w:left="720"/>
        <w:jc w:val="both"/>
        <w:rPr>
          <w:bCs/>
        </w:rPr>
      </w:pPr>
    </w:p>
    <w:p w:rsidR="00171922" w:rsidRDefault="00171922" w:rsidP="00096D7A">
      <w:pPr>
        <w:ind w:left="720"/>
        <w:jc w:val="both"/>
        <w:rPr>
          <w:bCs/>
        </w:rPr>
      </w:pPr>
      <w:r>
        <w:rPr>
          <w:bCs/>
        </w:rPr>
        <w:t xml:space="preserve">The members of the public present </w:t>
      </w:r>
      <w:r w:rsidR="00387707">
        <w:rPr>
          <w:bCs/>
        </w:rPr>
        <w:t xml:space="preserve">(Mr. Lee Davies and Mr. Paul Simpson) </w:t>
      </w:r>
      <w:r>
        <w:rPr>
          <w:bCs/>
        </w:rPr>
        <w:t>raised concerns in respect of vehicles speeding through the village. A discussion followed in respect of the action</w:t>
      </w:r>
      <w:r w:rsidR="0065209F">
        <w:rPr>
          <w:bCs/>
        </w:rPr>
        <w:t>s</w:t>
      </w:r>
      <w:r>
        <w:rPr>
          <w:bCs/>
        </w:rPr>
        <w:t xml:space="preserve"> taken by the Parish Council during recent years. </w:t>
      </w:r>
      <w:r>
        <w:rPr>
          <w:bCs/>
        </w:rPr>
        <w:lastRenderedPageBreak/>
        <w:t xml:space="preserve">Various speed restriction methods were discussed together with the </w:t>
      </w:r>
      <w:r w:rsidR="0065209F">
        <w:rPr>
          <w:bCs/>
        </w:rPr>
        <w:t>comments previously received from Highways and the Police.</w:t>
      </w:r>
    </w:p>
    <w:p w:rsidR="00171922" w:rsidRDefault="00171922" w:rsidP="00096D7A">
      <w:pPr>
        <w:ind w:left="720"/>
        <w:jc w:val="both"/>
        <w:rPr>
          <w:bCs/>
        </w:rPr>
      </w:pPr>
    </w:p>
    <w:p w:rsidR="00171922" w:rsidRDefault="00171922" w:rsidP="00096D7A">
      <w:pPr>
        <w:ind w:left="720"/>
        <w:jc w:val="both"/>
        <w:rPr>
          <w:bCs/>
        </w:rPr>
      </w:pPr>
      <w:r>
        <w:rPr>
          <w:bCs/>
        </w:rPr>
        <w:t>It was reported that the road around the Red Lion was in need of repair, there are various dips and bumps in the road surface.</w:t>
      </w:r>
    </w:p>
    <w:p w:rsidR="00096D7A" w:rsidRPr="007D46C7" w:rsidRDefault="00096D7A" w:rsidP="0065209F">
      <w:pPr>
        <w:jc w:val="both"/>
        <w:rPr>
          <w:bCs/>
        </w:rPr>
      </w:pPr>
    </w:p>
    <w:p w:rsidR="00B60C4F" w:rsidRPr="007F3D52" w:rsidRDefault="00953778" w:rsidP="007F3D52">
      <w:pPr>
        <w:numPr>
          <w:ilvl w:val="0"/>
          <w:numId w:val="3"/>
        </w:numPr>
        <w:jc w:val="both"/>
        <w:rPr>
          <w:b/>
          <w:bCs/>
        </w:rPr>
      </w:pPr>
      <w:r w:rsidRPr="00C77DBA">
        <w:rPr>
          <w:b/>
          <w:bCs/>
        </w:rPr>
        <w:t>REPORTS FROM COMMITTEE REPRESENTATIVES</w:t>
      </w:r>
    </w:p>
    <w:p w:rsidR="004E0C47" w:rsidRDefault="00B60C4F" w:rsidP="005B0E7C">
      <w:pPr>
        <w:ind w:left="720"/>
        <w:jc w:val="both"/>
      </w:pPr>
      <w:proofErr w:type="gramStart"/>
      <w:r w:rsidRPr="006A283F">
        <w:rPr>
          <w:b/>
        </w:rPr>
        <w:t>Village Hall</w:t>
      </w:r>
      <w:r w:rsidRPr="00454F02">
        <w:t xml:space="preserve"> – </w:t>
      </w:r>
      <w:r w:rsidR="00C85E0A">
        <w:t>Nothing to report.</w:t>
      </w:r>
      <w:proofErr w:type="gramEnd"/>
    </w:p>
    <w:p w:rsidR="001C65B1" w:rsidRPr="00F601F8" w:rsidRDefault="001C65B1" w:rsidP="00F601F8">
      <w:pPr>
        <w:ind w:left="720"/>
        <w:jc w:val="both"/>
      </w:pPr>
      <w:proofErr w:type="gramStart"/>
      <w:r w:rsidRPr="006A283F">
        <w:rPr>
          <w:b/>
        </w:rPr>
        <w:t>Corbett School</w:t>
      </w:r>
      <w:r>
        <w:t xml:space="preserve"> – </w:t>
      </w:r>
      <w:r w:rsidR="00C85E0A">
        <w:t>Nothing to report.</w:t>
      </w:r>
      <w:proofErr w:type="gramEnd"/>
    </w:p>
    <w:p w:rsidR="001C65B1" w:rsidRPr="00F601F8" w:rsidRDefault="006A283F" w:rsidP="001C65B1">
      <w:pPr>
        <w:ind w:left="720"/>
        <w:jc w:val="both"/>
      </w:pPr>
      <w:r w:rsidRPr="00F601F8">
        <w:rPr>
          <w:b/>
        </w:rPr>
        <w:t>Church of the Holy Cross</w:t>
      </w:r>
      <w:r w:rsidRPr="00F601F8">
        <w:t xml:space="preserve"> </w:t>
      </w:r>
      <w:proofErr w:type="gramStart"/>
      <w:r w:rsidRPr="00F601F8">
        <w:t xml:space="preserve">– </w:t>
      </w:r>
      <w:r w:rsidR="00C85E0A">
        <w:t xml:space="preserve"> </w:t>
      </w:r>
      <w:r w:rsidR="0060054A">
        <w:t>The</w:t>
      </w:r>
      <w:proofErr w:type="gramEnd"/>
      <w:r w:rsidR="0060054A">
        <w:t xml:space="preserve"> Remembrance Sunday service will take place on Sunday 11 November 2012 at 9.30am.</w:t>
      </w:r>
    </w:p>
    <w:p w:rsidR="004C3986" w:rsidRPr="00C77DBA" w:rsidRDefault="004C3986" w:rsidP="009E0688">
      <w:pPr>
        <w:jc w:val="both"/>
      </w:pPr>
    </w:p>
    <w:p w:rsidR="00953778" w:rsidRPr="00C77DBA" w:rsidRDefault="00953778" w:rsidP="00484D0A">
      <w:pPr>
        <w:numPr>
          <w:ilvl w:val="0"/>
          <w:numId w:val="3"/>
        </w:numPr>
        <w:jc w:val="both"/>
        <w:rPr>
          <w:b/>
        </w:rPr>
      </w:pPr>
      <w:r w:rsidRPr="00C77DBA">
        <w:rPr>
          <w:b/>
        </w:rPr>
        <w:t>PUBLIC QUESTION TIME</w:t>
      </w:r>
    </w:p>
    <w:p w:rsidR="008510CF" w:rsidRDefault="001C65B1" w:rsidP="008510CF">
      <w:pPr>
        <w:ind w:left="720"/>
        <w:jc w:val="both"/>
        <w:rPr>
          <w:bCs/>
        </w:rPr>
      </w:pPr>
      <w:r>
        <w:rPr>
          <w:bCs/>
        </w:rPr>
        <w:t>There were no</w:t>
      </w:r>
      <w:r w:rsidR="0060054A">
        <w:rPr>
          <w:bCs/>
        </w:rPr>
        <w:t xml:space="preserve"> additional questions from the</w:t>
      </w:r>
      <w:r>
        <w:rPr>
          <w:bCs/>
        </w:rPr>
        <w:t xml:space="preserve"> members of the public present.</w:t>
      </w:r>
    </w:p>
    <w:p w:rsidR="001C65B1" w:rsidRPr="008E1EC3" w:rsidRDefault="001C65B1" w:rsidP="008510CF">
      <w:pPr>
        <w:ind w:left="720"/>
        <w:jc w:val="both"/>
        <w:rPr>
          <w:bCs/>
        </w:rPr>
      </w:pPr>
    </w:p>
    <w:p w:rsidR="005B0E7C" w:rsidRPr="004070FC" w:rsidRDefault="00953778" w:rsidP="004070FC">
      <w:pPr>
        <w:numPr>
          <w:ilvl w:val="0"/>
          <w:numId w:val="3"/>
        </w:numPr>
        <w:jc w:val="both"/>
        <w:rPr>
          <w:b/>
          <w:bCs/>
        </w:rPr>
      </w:pPr>
      <w:r w:rsidRPr="00C77DBA">
        <w:rPr>
          <w:b/>
          <w:bCs/>
        </w:rPr>
        <w:t>FINANCE</w:t>
      </w:r>
    </w:p>
    <w:p w:rsidR="00C12FCB" w:rsidRPr="0033568C" w:rsidRDefault="00C12FCB" w:rsidP="006141CC">
      <w:pPr>
        <w:numPr>
          <w:ilvl w:val="1"/>
          <w:numId w:val="3"/>
        </w:numPr>
        <w:jc w:val="both"/>
        <w:rPr>
          <w:bCs/>
        </w:rPr>
      </w:pPr>
      <w:proofErr w:type="spellStart"/>
      <w:r w:rsidRPr="0033568C">
        <w:t>Cheques</w:t>
      </w:r>
      <w:proofErr w:type="spellEnd"/>
      <w:r w:rsidRPr="0033568C">
        <w:t xml:space="preserve"> </w:t>
      </w:r>
    </w:p>
    <w:p w:rsidR="00A4011E" w:rsidRPr="00861470" w:rsidRDefault="004E2289" w:rsidP="00C12FCB">
      <w:pPr>
        <w:ind w:left="1980"/>
        <w:jc w:val="both"/>
        <w:rPr>
          <w:b/>
          <w:bCs/>
        </w:rPr>
      </w:pPr>
      <w:r w:rsidRPr="00861470">
        <w:t xml:space="preserve">The following </w:t>
      </w:r>
      <w:proofErr w:type="spellStart"/>
      <w:r w:rsidRPr="00861470">
        <w:t>cheque</w:t>
      </w:r>
      <w:r w:rsidR="008121AB" w:rsidRPr="00861470">
        <w:t>s</w:t>
      </w:r>
      <w:proofErr w:type="spellEnd"/>
      <w:r w:rsidR="008121AB" w:rsidRPr="00861470">
        <w:t xml:space="preserve"> were</w:t>
      </w:r>
      <w:r w:rsidR="00C233E3" w:rsidRPr="00861470">
        <w:t xml:space="preserve"> proposed by </w:t>
      </w:r>
      <w:proofErr w:type="spellStart"/>
      <w:r w:rsidR="0060054A">
        <w:t>Cllr</w:t>
      </w:r>
      <w:proofErr w:type="spellEnd"/>
      <w:r w:rsidR="0060054A">
        <w:t xml:space="preserve">. </w:t>
      </w:r>
      <w:proofErr w:type="spellStart"/>
      <w:r w:rsidR="0060054A">
        <w:t>Snelson</w:t>
      </w:r>
      <w:proofErr w:type="spellEnd"/>
      <w:r w:rsidR="00634230" w:rsidRPr="00861470">
        <w:t xml:space="preserve"> </w:t>
      </w:r>
      <w:r w:rsidR="00C233E3" w:rsidRPr="00861470">
        <w:t xml:space="preserve">and seconded by </w:t>
      </w:r>
      <w:proofErr w:type="spellStart"/>
      <w:r w:rsidR="0060054A">
        <w:t>Cllr</w:t>
      </w:r>
      <w:proofErr w:type="spellEnd"/>
      <w:r w:rsidR="0060054A">
        <w:t xml:space="preserve">. </w:t>
      </w:r>
      <w:proofErr w:type="spellStart"/>
      <w:r w:rsidR="0060054A">
        <w:t>Kimbley</w:t>
      </w:r>
      <w:proofErr w:type="spellEnd"/>
      <w:r w:rsidR="0060054A">
        <w:t>.</w:t>
      </w:r>
    </w:p>
    <w:p w:rsidR="0006068F" w:rsidRPr="00861470" w:rsidRDefault="008D6F80" w:rsidP="0069525A">
      <w:pPr>
        <w:numPr>
          <w:ilvl w:val="2"/>
          <w:numId w:val="5"/>
        </w:numPr>
        <w:jc w:val="both"/>
      </w:pPr>
      <w:r>
        <w:t>Corbett School</w:t>
      </w:r>
      <w:r>
        <w:tab/>
      </w:r>
      <w:r>
        <w:tab/>
      </w:r>
      <w:r w:rsidR="00FF0250" w:rsidRPr="00861470">
        <w:t xml:space="preserve">In lieu of room hire    </w:t>
      </w:r>
      <w:r w:rsidR="004849C1" w:rsidRPr="00861470">
        <w:t xml:space="preserve"> </w:t>
      </w:r>
      <w:r w:rsidR="001E7497" w:rsidRPr="00861470">
        <w:t>£10.00</w:t>
      </w:r>
      <w:r w:rsidR="0064717E" w:rsidRPr="00861470">
        <w:t xml:space="preserve"> </w:t>
      </w:r>
    </w:p>
    <w:p w:rsidR="0069525A" w:rsidRDefault="008D6F80" w:rsidP="0069525A">
      <w:pPr>
        <w:numPr>
          <w:ilvl w:val="2"/>
          <w:numId w:val="5"/>
        </w:numPr>
        <w:jc w:val="both"/>
      </w:pPr>
      <w:r>
        <w:t>Clerk</w:t>
      </w:r>
      <w:r w:rsidR="00AC76E8" w:rsidRPr="00861470">
        <w:tab/>
      </w:r>
      <w:r w:rsidR="00475671">
        <w:tab/>
      </w:r>
      <w:r w:rsidR="00475671">
        <w:tab/>
      </w:r>
      <w:r w:rsidR="0069525A" w:rsidRPr="00861470">
        <w:t xml:space="preserve">          </w:t>
      </w:r>
      <w:r w:rsidR="00475671">
        <w:tab/>
        <w:t>Salary &amp; expenses</w:t>
      </w:r>
      <w:r>
        <w:tab/>
      </w:r>
      <w:r w:rsidR="0069525A" w:rsidRPr="00861470">
        <w:t>£</w:t>
      </w:r>
      <w:r w:rsidR="00475671">
        <w:t>307.56</w:t>
      </w:r>
    </w:p>
    <w:p w:rsidR="00475671" w:rsidRPr="00861470" w:rsidRDefault="0060054A" w:rsidP="00475671">
      <w:pPr>
        <w:numPr>
          <w:ilvl w:val="2"/>
          <w:numId w:val="5"/>
        </w:numPr>
        <w:jc w:val="both"/>
      </w:pPr>
      <w:r>
        <w:t xml:space="preserve">HM Revenue &amp; </w:t>
      </w:r>
      <w:r w:rsidR="00475671">
        <w:t>Customs</w:t>
      </w:r>
      <w:r w:rsidR="00475671">
        <w:tab/>
      </w:r>
      <w:proofErr w:type="spellStart"/>
      <w:r>
        <w:t>Paye</w:t>
      </w:r>
      <w:proofErr w:type="spellEnd"/>
      <w:r>
        <w:tab/>
      </w:r>
      <w:r>
        <w:tab/>
      </w:r>
      <w:r>
        <w:tab/>
        <w:t>£69.60</w:t>
      </w:r>
    </w:p>
    <w:p w:rsidR="009760C5" w:rsidRPr="0033568C" w:rsidRDefault="009760C5" w:rsidP="008510CF">
      <w:pPr>
        <w:jc w:val="both"/>
        <w:rPr>
          <w:rStyle w:val="Strong"/>
          <w:b w:val="0"/>
        </w:rPr>
      </w:pPr>
    </w:p>
    <w:p w:rsidR="008D6F80" w:rsidRPr="00475671" w:rsidRDefault="00953778" w:rsidP="00475671">
      <w:pPr>
        <w:numPr>
          <w:ilvl w:val="0"/>
          <w:numId w:val="3"/>
        </w:numPr>
        <w:jc w:val="both"/>
        <w:rPr>
          <w:b/>
          <w:bCs/>
        </w:rPr>
      </w:pPr>
      <w:r w:rsidRPr="00285809">
        <w:rPr>
          <w:rStyle w:val="Strong"/>
        </w:rPr>
        <w:t>PLANNING MATTERS</w:t>
      </w:r>
    </w:p>
    <w:p w:rsidR="00475671" w:rsidRPr="00475671" w:rsidRDefault="00475671" w:rsidP="00475671">
      <w:pPr>
        <w:numPr>
          <w:ilvl w:val="0"/>
          <w:numId w:val="44"/>
        </w:numPr>
        <w:jc w:val="both"/>
      </w:pPr>
      <w:r w:rsidRPr="00475671">
        <w:t>Received:</w:t>
      </w:r>
    </w:p>
    <w:p w:rsidR="00475671" w:rsidRDefault="00475671" w:rsidP="00475671">
      <w:pPr>
        <w:numPr>
          <w:ilvl w:val="2"/>
          <w:numId w:val="5"/>
        </w:numPr>
        <w:jc w:val="both"/>
      </w:pPr>
      <w:r w:rsidRPr="00475671">
        <w:t xml:space="preserve">APP/C3430/A/12/2183836/NWF Factory Plant Projects Limited, Gospel Ash Road, </w:t>
      </w:r>
      <w:proofErr w:type="spellStart"/>
      <w:r w:rsidRPr="00475671">
        <w:t>Bobbington</w:t>
      </w:r>
      <w:proofErr w:type="spellEnd"/>
      <w:r w:rsidRPr="00475671">
        <w:t>, DY7 5EF – Erection of canopy to replace original</w:t>
      </w:r>
      <w:r>
        <w:t xml:space="preserve"> – no further comments</w:t>
      </w:r>
    </w:p>
    <w:p w:rsidR="00475671" w:rsidRPr="00475671" w:rsidRDefault="00475671" w:rsidP="00475671">
      <w:pPr>
        <w:numPr>
          <w:ilvl w:val="2"/>
          <w:numId w:val="5"/>
        </w:numPr>
        <w:jc w:val="both"/>
      </w:pPr>
      <w:r>
        <w:t xml:space="preserve">PA/12/00791/FUL Proposed first floor extension over garage, balcony &amp; orangery, 103 Six Ashes Road, </w:t>
      </w:r>
      <w:proofErr w:type="spellStart"/>
      <w:r>
        <w:t>Bobbington</w:t>
      </w:r>
      <w:proofErr w:type="spellEnd"/>
      <w:r>
        <w:t>, DY7 5EA – no objection</w:t>
      </w:r>
    </w:p>
    <w:p w:rsidR="00475671" w:rsidRPr="00475671" w:rsidRDefault="00475671" w:rsidP="00475671">
      <w:pPr>
        <w:numPr>
          <w:ilvl w:val="0"/>
          <w:numId w:val="44"/>
        </w:numPr>
        <w:jc w:val="both"/>
      </w:pPr>
      <w:r w:rsidRPr="00475671">
        <w:t>Received and responded to:</w:t>
      </w:r>
    </w:p>
    <w:p w:rsidR="00475671" w:rsidRPr="00475671" w:rsidRDefault="00475671" w:rsidP="00475671">
      <w:pPr>
        <w:numPr>
          <w:ilvl w:val="2"/>
          <w:numId w:val="5"/>
        </w:numPr>
        <w:jc w:val="both"/>
      </w:pPr>
      <w:r w:rsidRPr="00475671">
        <w:t>PA/12/00575/FUL Amended - Extension to existing winery &amp; new education centre &amp; tractor / machinery store Halfpenny Green Vineyards, Tom Lane, DY7 5EP – no objection subject to Greenbelt.</w:t>
      </w:r>
    </w:p>
    <w:p w:rsidR="00475671" w:rsidRPr="00475671" w:rsidRDefault="00475671" w:rsidP="00475671">
      <w:pPr>
        <w:numPr>
          <w:ilvl w:val="2"/>
          <w:numId w:val="5"/>
        </w:numPr>
        <w:jc w:val="both"/>
      </w:pPr>
      <w:r w:rsidRPr="00475671">
        <w:t xml:space="preserve">PA/12/00737/FUL Two Storey side extension, 93 Six Ashes Road, </w:t>
      </w:r>
      <w:proofErr w:type="spellStart"/>
      <w:r w:rsidRPr="00475671">
        <w:t>Bobbington</w:t>
      </w:r>
      <w:proofErr w:type="spellEnd"/>
      <w:r w:rsidRPr="00475671">
        <w:t xml:space="preserve">, </w:t>
      </w:r>
      <w:proofErr w:type="spellStart"/>
      <w:r w:rsidRPr="00475671">
        <w:t>Stourbridge</w:t>
      </w:r>
      <w:proofErr w:type="spellEnd"/>
      <w:r w:rsidRPr="00475671">
        <w:t>, DY7 5EA – no objection.</w:t>
      </w:r>
    </w:p>
    <w:p w:rsidR="0064717E" w:rsidRPr="00475671" w:rsidRDefault="0064717E" w:rsidP="0065209F">
      <w:pPr>
        <w:jc w:val="both"/>
        <w:rPr>
          <w:b/>
          <w:bCs/>
        </w:rPr>
      </w:pPr>
    </w:p>
    <w:p w:rsidR="006141CC" w:rsidRDefault="00953778" w:rsidP="00484D0A">
      <w:pPr>
        <w:numPr>
          <w:ilvl w:val="0"/>
          <w:numId w:val="3"/>
        </w:numPr>
        <w:jc w:val="both"/>
        <w:rPr>
          <w:b/>
          <w:bCs/>
        </w:rPr>
      </w:pPr>
      <w:r w:rsidRPr="00D35B88">
        <w:rPr>
          <w:b/>
          <w:bCs/>
        </w:rPr>
        <w:t>AIRFIELD MATTERS</w:t>
      </w:r>
    </w:p>
    <w:p w:rsidR="00495900" w:rsidRDefault="0060054A" w:rsidP="00937A6A">
      <w:pPr>
        <w:ind w:left="720"/>
        <w:jc w:val="both"/>
        <w:rPr>
          <w:bCs/>
        </w:rPr>
      </w:pPr>
      <w:r>
        <w:rPr>
          <w:bCs/>
        </w:rPr>
        <w:t>The Clerk had sent a copy of the Flying Green article to the District Council as requested. David Pattison had responded</w:t>
      </w:r>
      <w:r w:rsidR="00635695">
        <w:rPr>
          <w:bCs/>
        </w:rPr>
        <w:t xml:space="preserve"> stating they were not aware of any current issues and believed that activity had reduced. He confirmed that should the District Council be made aware of any potential breaches they would be in a position to issue a planning contravention notice requesting access to the flight logs.</w:t>
      </w:r>
    </w:p>
    <w:p w:rsidR="0065209F" w:rsidRDefault="0065209F" w:rsidP="00937A6A">
      <w:pPr>
        <w:ind w:left="720"/>
        <w:jc w:val="both"/>
        <w:rPr>
          <w:bCs/>
        </w:rPr>
      </w:pPr>
    </w:p>
    <w:p w:rsidR="0065209F" w:rsidRDefault="0065209F" w:rsidP="00937A6A">
      <w:pPr>
        <w:ind w:left="720"/>
        <w:jc w:val="both"/>
        <w:rPr>
          <w:bCs/>
        </w:rPr>
      </w:pPr>
      <w:r>
        <w:rPr>
          <w:bCs/>
        </w:rPr>
        <w:t>It was agreed that there were no current issues. The article had been forwarded to the District so that in future</w:t>
      </w:r>
      <w:r w:rsidR="00B0337A">
        <w:rPr>
          <w:bCs/>
        </w:rPr>
        <w:t>,</w:t>
      </w:r>
      <w:r>
        <w:rPr>
          <w:bCs/>
        </w:rPr>
        <w:t xml:space="preserve"> when a matter is raised and requires enforcement it is dealt with rather than being left.</w:t>
      </w:r>
      <w:r w:rsidR="00B0337A">
        <w:rPr>
          <w:bCs/>
        </w:rPr>
        <w:t xml:space="preserve"> </w:t>
      </w:r>
      <w:r>
        <w:rPr>
          <w:bCs/>
        </w:rPr>
        <w:t>A general discussion followed, during which it was noted that the District Council appeared to have stated that they will ensure action is taken if matters are reported in the future.</w:t>
      </w:r>
    </w:p>
    <w:p w:rsidR="00495900" w:rsidRPr="00937A6A" w:rsidRDefault="00495900" w:rsidP="00937A6A">
      <w:pPr>
        <w:ind w:left="720"/>
        <w:jc w:val="both"/>
        <w:rPr>
          <w:bCs/>
        </w:rPr>
      </w:pPr>
    </w:p>
    <w:p w:rsidR="002052FD" w:rsidRDefault="00953778" w:rsidP="00484D0A">
      <w:pPr>
        <w:numPr>
          <w:ilvl w:val="0"/>
          <w:numId w:val="3"/>
        </w:numPr>
        <w:jc w:val="both"/>
        <w:rPr>
          <w:b/>
          <w:bCs/>
        </w:rPr>
      </w:pPr>
      <w:r w:rsidRPr="00C77DBA">
        <w:rPr>
          <w:b/>
          <w:bCs/>
        </w:rPr>
        <w:t>CORRESPONDENCE</w:t>
      </w:r>
    </w:p>
    <w:p w:rsidR="00FC4614" w:rsidRDefault="001026C5" w:rsidP="00921147">
      <w:pPr>
        <w:ind w:left="720"/>
        <w:jc w:val="both"/>
        <w:rPr>
          <w:bCs/>
        </w:rPr>
      </w:pPr>
      <w:r>
        <w:rPr>
          <w:bCs/>
        </w:rPr>
        <w:t>South Staffordshire</w:t>
      </w:r>
      <w:r w:rsidR="00130D5C">
        <w:rPr>
          <w:bCs/>
        </w:rPr>
        <w:t xml:space="preserve"> Council (SSC) </w:t>
      </w:r>
      <w:r w:rsidR="00495900">
        <w:rPr>
          <w:bCs/>
        </w:rPr>
        <w:t>–</w:t>
      </w:r>
      <w:r w:rsidR="00130D5C">
        <w:rPr>
          <w:bCs/>
        </w:rPr>
        <w:t xml:space="preserve"> </w:t>
      </w:r>
      <w:proofErr w:type="spellStart"/>
      <w:r w:rsidR="00A716CA">
        <w:rPr>
          <w:bCs/>
        </w:rPr>
        <w:t>Seisdon</w:t>
      </w:r>
      <w:proofErr w:type="spellEnd"/>
      <w:r w:rsidR="00A716CA">
        <w:rPr>
          <w:bCs/>
        </w:rPr>
        <w:t xml:space="preserve"> Rural District Tree Preservation Order 55 1973, 60 1982 \7 83 1986</w:t>
      </w:r>
    </w:p>
    <w:p w:rsidR="00AC35D2" w:rsidRDefault="00A716CA" w:rsidP="00E33ED2">
      <w:pPr>
        <w:jc w:val="both"/>
        <w:rPr>
          <w:bCs/>
        </w:rPr>
      </w:pPr>
      <w:r>
        <w:rPr>
          <w:bCs/>
        </w:rPr>
        <w:tab/>
        <w:t xml:space="preserve">The Donna Louise </w:t>
      </w:r>
      <w:proofErr w:type="spellStart"/>
      <w:r>
        <w:rPr>
          <w:bCs/>
        </w:rPr>
        <w:t>Childrens</w:t>
      </w:r>
      <w:proofErr w:type="spellEnd"/>
      <w:r>
        <w:rPr>
          <w:bCs/>
        </w:rPr>
        <w:t xml:space="preserve"> Hospice Trust – Rainy days appeal</w:t>
      </w:r>
    </w:p>
    <w:p w:rsidR="00A716CA" w:rsidRDefault="00A716CA" w:rsidP="00E33ED2">
      <w:pPr>
        <w:jc w:val="both"/>
        <w:rPr>
          <w:bCs/>
        </w:rPr>
      </w:pPr>
      <w:r>
        <w:rPr>
          <w:bCs/>
        </w:rPr>
        <w:tab/>
        <w:t>Staffordshire County Council (SCC) 2013 Volunteer Staffordshire Awards</w:t>
      </w:r>
    </w:p>
    <w:p w:rsidR="005B46F1" w:rsidRDefault="00A716CA" w:rsidP="005B46F1">
      <w:pPr>
        <w:ind w:firstLine="720"/>
        <w:jc w:val="both"/>
        <w:rPr>
          <w:bCs/>
        </w:rPr>
      </w:pPr>
      <w:r>
        <w:rPr>
          <w:bCs/>
        </w:rPr>
        <w:t xml:space="preserve">SCC Staffordshire and Stoke on Trent Joint Waste Core Strategy 2010-2026 </w:t>
      </w:r>
    </w:p>
    <w:p w:rsidR="00A716CA" w:rsidRDefault="00A716CA" w:rsidP="005B46F1">
      <w:pPr>
        <w:ind w:left="1440"/>
        <w:jc w:val="both"/>
        <w:rPr>
          <w:bCs/>
        </w:rPr>
      </w:pPr>
      <w:r>
        <w:rPr>
          <w:bCs/>
        </w:rPr>
        <w:t>Development Plan Document Notice of Consultation on proposed additional modifications following examination</w:t>
      </w:r>
    </w:p>
    <w:p w:rsidR="00A716CA" w:rsidRDefault="00A716CA" w:rsidP="005B46F1">
      <w:pPr>
        <w:ind w:firstLine="720"/>
        <w:jc w:val="both"/>
        <w:rPr>
          <w:bCs/>
        </w:rPr>
      </w:pPr>
      <w:r>
        <w:rPr>
          <w:bCs/>
        </w:rPr>
        <w:t>SSC Local Plan Engage Autumn 2012</w:t>
      </w:r>
    </w:p>
    <w:p w:rsidR="00A716CA" w:rsidRDefault="00A716CA" w:rsidP="005B46F1">
      <w:pPr>
        <w:ind w:firstLine="720"/>
        <w:jc w:val="both"/>
        <w:rPr>
          <w:bCs/>
        </w:rPr>
      </w:pPr>
      <w:r>
        <w:rPr>
          <w:bCs/>
        </w:rPr>
        <w:t>SSC Locality 5 Member forum – Taking action locally 22/10/12</w:t>
      </w:r>
    </w:p>
    <w:p w:rsidR="00A716CA" w:rsidRDefault="00A716CA" w:rsidP="005B46F1">
      <w:pPr>
        <w:ind w:firstLine="720"/>
        <w:jc w:val="both"/>
        <w:rPr>
          <w:bCs/>
        </w:rPr>
      </w:pPr>
      <w:r>
        <w:rPr>
          <w:bCs/>
        </w:rPr>
        <w:t>Acorn Group – Environmental Management marketing information</w:t>
      </w:r>
    </w:p>
    <w:p w:rsidR="005B46F1" w:rsidRDefault="005B46F1" w:rsidP="005B46F1">
      <w:pPr>
        <w:ind w:firstLine="720"/>
        <w:jc w:val="both"/>
        <w:rPr>
          <w:bCs/>
        </w:rPr>
      </w:pPr>
      <w:r>
        <w:rPr>
          <w:bCs/>
        </w:rPr>
        <w:t>Community Council of Staffordshire Best Kept Village Competition 2013</w:t>
      </w:r>
    </w:p>
    <w:p w:rsidR="005B46F1" w:rsidRDefault="005B46F1" w:rsidP="005B46F1">
      <w:pPr>
        <w:ind w:firstLine="720"/>
        <w:jc w:val="both"/>
        <w:rPr>
          <w:bCs/>
        </w:rPr>
      </w:pPr>
      <w:r>
        <w:rPr>
          <w:bCs/>
        </w:rPr>
        <w:t>Western Power Distribution Future Investment Plans</w:t>
      </w:r>
    </w:p>
    <w:p w:rsidR="005B46F1" w:rsidRDefault="005B46F1" w:rsidP="005B46F1">
      <w:pPr>
        <w:ind w:firstLine="720"/>
        <w:jc w:val="both"/>
        <w:rPr>
          <w:bCs/>
        </w:rPr>
      </w:pPr>
      <w:r>
        <w:rPr>
          <w:bCs/>
        </w:rPr>
        <w:t>South Staffordshire Community and Voluntary action Annual report and accounts</w:t>
      </w:r>
    </w:p>
    <w:p w:rsidR="005B46F1" w:rsidRDefault="005B46F1" w:rsidP="005B46F1">
      <w:pPr>
        <w:ind w:firstLine="720"/>
        <w:jc w:val="both"/>
        <w:rPr>
          <w:bCs/>
        </w:rPr>
      </w:pPr>
      <w:r>
        <w:rPr>
          <w:bCs/>
        </w:rPr>
        <w:t>SSC Overview and Scrutiny Committee 18/9/12</w:t>
      </w:r>
    </w:p>
    <w:p w:rsidR="005B46F1" w:rsidRDefault="005B46F1" w:rsidP="005B46F1">
      <w:pPr>
        <w:ind w:firstLine="720"/>
        <w:jc w:val="both"/>
        <w:rPr>
          <w:bCs/>
        </w:rPr>
      </w:pPr>
      <w:r>
        <w:rPr>
          <w:bCs/>
        </w:rPr>
        <w:t>SSC Special Council 25/9/12</w:t>
      </w:r>
    </w:p>
    <w:p w:rsidR="005B46F1" w:rsidRDefault="005B46F1" w:rsidP="005B46F1">
      <w:pPr>
        <w:ind w:firstLine="720"/>
        <w:jc w:val="both"/>
        <w:rPr>
          <w:bCs/>
        </w:rPr>
      </w:pPr>
      <w:r>
        <w:rPr>
          <w:bCs/>
        </w:rPr>
        <w:t>SSC Regulatory Committee 25/9/12 &amp; 16/10/12</w:t>
      </w:r>
    </w:p>
    <w:p w:rsidR="005B46F1" w:rsidRDefault="005B46F1" w:rsidP="005B46F1">
      <w:pPr>
        <w:ind w:firstLine="720"/>
        <w:jc w:val="both"/>
        <w:rPr>
          <w:bCs/>
        </w:rPr>
      </w:pPr>
      <w:r>
        <w:rPr>
          <w:bCs/>
        </w:rPr>
        <w:t>SSC Audit Committee 25/9/12</w:t>
      </w:r>
    </w:p>
    <w:p w:rsidR="005B46F1" w:rsidRDefault="005B46F1" w:rsidP="005B46F1">
      <w:pPr>
        <w:ind w:firstLine="720"/>
        <w:jc w:val="both"/>
        <w:rPr>
          <w:bCs/>
        </w:rPr>
      </w:pPr>
      <w:r>
        <w:rPr>
          <w:bCs/>
        </w:rPr>
        <w:t>SSC Cabinet Meeting 2/10/12</w:t>
      </w:r>
    </w:p>
    <w:p w:rsidR="005B46F1" w:rsidRDefault="005B46F1" w:rsidP="005B46F1">
      <w:pPr>
        <w:ind w:firstLine="720"/>
        <w:jc w:val="both"/>
        <w:rPr>
          <w:bCs/>
        </w:rPr>
      </w:pPr>
      <w:r>
        <w:rPr>
          <w:bCs/>
        </w:rPr>
        <w:t>SSC Notice of Election of Police Crime Commissioner 15/11/12</w:t>
      </w:r>
    </w:p>
    <w:p w:rsidR="005B46F1" w:rsidRDefault="005B46F1" w:rsidP="005B46F1">
      <w:pPr>
        <w:ind w:firstLine="720"/>
        <w:jc w:val="both"/>
        <w:rPr>
          <w:bCs/>
        </w:rPr>
      </w:pPr>
      <w:r>
        <w:rPr>
          <w:bCs/>
        </w:rPr>
        <w:t>SSC Community Wellbeing fund</w:t>
      </w:r>
    </w:p>
    <w:p w:rsidR="005B46F1" w:rsidRDefault="005B46F1" w:rsidP="005B46F1">
      <w:pPr>
        <w:ind w:firstLine="720"/>
        <w:jc w:val="both"/>
        <w:rPr>
          <w:bCs/>
        </w:rPr>
      </w:pPr>
      <w:proofErr w:type="spellStart"/>
      <w:r>
        <w:rPr>
          <w:bCs/>
        </w:rPr>
        <w:t>Defra</w:t>
      </w:r>
      <w:proofErr w:type="spellEnd"/>
      <w:r>
        <w:rPr>
          <w:bCs/>
        </w:rPr>
        <w:t xml:space="preserve"> reporting re PO Network transformation</w:t>
      </w:r>
    </w:p>
    <w:p w:rsidR="005B46F1" w:rsidRDefault="005B46F1" w:rsidP="005B46F1">
      <w:pPr>
        <w:tabs>
          <w:tab w:val="center" w:pos="4680"/>
        </w:tabs>
        <w:ind w:firstLine="720"/>
        <w:jc w:val="both"/>
        <w:rPr>
          <w:bCs/>
        </w:rPr>
      </w:pPr>
      <w:r>
        <w:rPr>
          <w:bCs/>
        </w:rPr>
        <w:t>Winter Parish Summit 23/11/12</w:t>
      </w:r>
      <w:r>
        <w:rPr>
          <w:bCs/>
        </w:rPr>
        <w:tab/>
      </w:r>
    </w:p>
    <w:p w:rsidR="005B46F1" w:rsidRDefault="005B46F1" w:rsidP="005B46F1">
      <w:pPr>
        <w:tabs>
          <w:tab w:val="center" w:pos="4680"/>
        </w:tabs>
        <w:ind w:firstLine="720"/>
        <w:jc w:val="both"/>
        <w:rPr>
          <w:bCs/>
        </w:rPr>
      </w:pPr>
      <w:r>
        <w:rPr>
          <w:bCs/>
        </w:rPr>
        <w:t>August Crime Figures</w:t>
      </w:r>
    </w:p>
    <w:p w:rsidR="005B46F1" w:rsidRDefault="005B46F1" w:rsidP="005B46F1">
      <w:pPr>
        <w:tabs>
          <w:tab w:val="center" w:pos="4680"/>
        </w:tabs>
        <w:ind w:firstLine="720"/>
        <w:jc w:val="both"/>
        <w:rPr>
          <w:bCs/>
        </w:rPr>
      </w:pPr>
      <w:r>
        <w:rPr>
          <w:bCs/>
        </w:rPr>
        <w:t xml:space="preserve">Buzz </w:t>
      </w:r>
      <w:proofErr w:type="gramStart"/>
      <w:r>
        <w:rPr>
          <w:bCs/>
        </w:rPr>
        <w:t>Autumn</w:t>
      </w:r>
      <w:proofErr w:type="gramEnd"/>
      <w:r>
        <w:rPr>
          <w:bCs/>
        </w:rPr>
        <w:t xml:space="preserve"> 2012</w:t>
      </w:r>
    </w:p>
    <w:p w:rsidR="005B46F1" w:rsidRDefault="005B46F1" w:rsidP="005B46F1">
      <w:pPr>
        <w:tabs>
          <w:tab w:val="center" w:pos="4680"/>
        </w:tabs>
        <w:ind w:firstLine="720"/>
        <w:jc w:val="both"/>
        <w:rPr>
          <w:bCs/>
        </w:rPr>
      </w:pPr>
      <w:r>
        <w:rPr>
          <w:bCs/>
        </w:rPr>
        <w:t>Crime figures September 2012</w:t>
      </w:r>
    </w:p>
    <w:p w:rsidR="005B46F1" w:rsidRDefault="005B46F1" w:rsidP="005B46F1">
      <w:pPr>
        <w:tabs>
          <w:tab w:val="center" w:pos="4680"/>
        </w:tabs>
        <w:ind w:firstLine="720"/>
        <w:jc w:val="both"/>
        <w:rPr>
          <w:bCs/>
        </w:rPr>
      </w:pPr>
      <w:r>
        <w:rPr>
          <w:bCs/>
        </w:rPr>
        <w:t xml:space="preserve">SSC Code of Conduct training 20/11/12 6pm, 22/11/12 2:30 and 28/11/12 2:30 </w:t>
      </w:r>
    </w:p>
    <w:p w:rsidR="00A716CA" w:rsidRDefault="005B46F1" w:rsidP="00E33ED2">
      <w:pPr>
        <w:jc w:val="both"/>
        <w:rPr>
          <w:bCs/>
        </w:rPr>
      </w:pPr>
      <w:r>
        <w:rPr>
          <w:bCs/>
        </w:rPr>
        <w:tab/>
        <w:t>SSC Gambling Licensing Policy Consultation</w:t>
      </w:r>
    </w:p>
    <w:p w:rsidR="005B46F1" w:rsidRDefault="005B46F1" w:rsidP="005B46F1">
      <w:pPr>
        <w:ind w:firstLine="720"/>
        <w:jc w:val="both"/>
        <w:rPr>
          <w:bCs/>
        </w:rPr>
      </w:pPr>
      <w:r>
        <w:rPr>
          <w:bCs/>
        </w:rPr>
        <w:t>Monthly Crime Survey</w:t>
      </w:r>
    </w:p>
    <w:p w:rsidR="005B46F1" w:rsidRDefault="005B46F1" w:rsidP="005B46F1">
      <w:pPr>
        <w:ind w:firstLine="720"/>
        <w:jc w:val="both"/>
        <w:rPr>
          <w:bCs/>
        </w:rPr>
      </w:pPr>
      <w:r>
        <w:rPr>
          <w:bCs/>
        </w:rPr>
        <w:t xml:space="preserve">South Staffordshire Policing team – Rural Community Engagement Road-show </w:t>
      </w:r>
    </w:p>
    <w:p w:rsidR="005B46F1" w:rsidRDefault="005B46F1" w:rsidP="005B46F1">
      <w:pPr>
        <w:ind w:left="1440" w:firstLine="720"/>
        <w:jc w:val="both"/>
        <w:rPr>
          <w:bCs/>
        </w:rPr>
      </w:pPr>
      <w:r>
        <w:rPr>
          <w:bCs/>
        </w:rPr>
        <w:t>23/10/12 @ Red Lion</w:t>
      </w:r>
    </w:p>
    <w:p w:rsidR="005B46F1" w:rsidRDefault="005B46F1" w:rsidP="005B46F1">
      <w:pPr>
        <w:ind w:firstLine="720"/>
        <w:jc w:val="both"/>
        <w:rPr>
          <w:bCs/>
        </w:rPr>
      </w:pPr>
      <w:r>
        <w:rPr>
          <w:bCs/>
        </w:rPr>
        <w:t>Rural Services Network – Individual web pages with info re your authority</w:t>
      </w:r>
    </w:p>
    <w:p w:rsidR="005B46F1" w:rsidRDefault="005B46F1" w:rsidP="005B46F1">
      <w:pPr>
        <w:ind w:firstLine="720"/>
        <w:jc w:val="both"/>
        <w:rPr>
          <w:bCs/>
        </w:rPr>
      </w:pPr>
      <w:r>
        <w:rPr>
          <w:bCs/>
        </w:rPr>
        <w:t>SSC Enforcement cases – note information confidential 27/8 to 27/9/12</w:t>
      </w:r>
    </w:p>
    <w:p w:rsidR="005B46F1" w:rsidRDefault="005B46F1" w:rsidP="00E33ED2">
      <w:pPr>
        <w:jc w:val="both"/>
        <w:rPr>
          <w:bCs/>
        </w:rPr>
      </w:pPr>
      <w:r>
        <w:rPr>
          <w:bCs/>
        </w:rPr>
        <w:tab/>
        <w:t xml:space="preserve">SSC </w:t>
      </w:r>
      <w:proofErr w:type="gramStart"/>
      <w:r>
        <w:rPr>
          <w:bCs/>
        </w:rPr>
        <w:t>Linking</w:t>
      </w:r>
      <w:proofErr w:type="gramEnd"/>
      <w:r>
        <w:rPr>
          <w:bCs/>
        </w:rPr>
        <w:t xml:space="preserve"> up locally</w:t>
      </w:r>
    </w:p>
    <w:p w:rsidR="00A716CA" w:rsidRDefault="00844648" w:rsidP="00753469">
      <w:pPr>
        <w:ind w:firstLine="720"/>
        <w:jc w:val="both"/>
        <w:rPr>
          <w:bCs/>
        </w:rPr>
      </w:pPr>
      <w:r>
        <w:rPr>
          <w:bCs/>
        </w:rPr>
        <w:t>SSC South Staffordshire C</w:t>
      </w:r>
      <w:r w:rsidR="005B46F1">
        <w:rPr>
          <w:bCs/>
        </w:rPr>
        <w:t>onnect – update and report to date</w:t>
      </w:r>
    </w:p>
    <w:p w:rsidR="00A716CA" w:rsidRPr="00AC35D2" w:rsidRDefault="00A716CA" w:rsidP="00E33ED2">
      <w:pPr>
        <w:jc w:val="both"/>
        <w:rPr>
          <w:bCs/>
        </w:rPr>
      </w:pPr>
    </w:p>
    <w:p w:rsidR="00BD7DDF" w:rsidRDefault="00953778" w:rsidP="004B2558">
      <w:pPr>
        <w:numPr>
          <w:ilvl w:val="0"/>
          <w:numId w:val="3"/>
        </w:numPr>
        <w:jc w:val="both"/>
        <w:rPr>
          <w:b/>
          <w:bCs/>
        </w:rPr>
      </w:pPr>
      <w:r w:rsidRPr="00C77DBA">
        <w:rPr>
          <w:b/>
          <w:bCs/>
        </w:rPr>
        <w:t>ANY OTHER BUSINESS</w:t>
      </w:r>
    </w:p>
    <w:p w:rsidR="0060054A" w:rsidRPr="0060054A" w:rsidRDefault="0060054A" w:rsidP="0060054A">
      <w:pPr>
        <w:ind w:left="1440" w:hanging="720"/>
        <w:jc w:val="both"/>
        <w:rPr>
          <w:rStyle w:val="Strong"/>
          <w:b w:val="0"/>
        </w:rPr>
      </w:pPr>
      <w:r>
        <w:rPr>
          <w:bCs/>
        </w:rPr>
        <w:t>There was no other business.</w:t>
      </w:r>
    </w:p>
    <w:p w:rsidR="00921147" w:rsidRDefault="00921147" w:rsidP="007F3D52">
      <w:pPr>
        <w:ind w:left="720"/>
        <w:jc w:val="both"/>
        <w:rPr>
          <w:rStyle w:val="Strong"/>
        </w:rPr>
      </w:pPr>
    </w:p>
    <w:p w:rsidR="009760C5" w:rsidRDefault="00953778" w:rsidP="007F3D52">
      <w:pPr>
        <w:ind w:left="720"/>
        <w:jc w:val="both"/>
      </w:pPr>
      <w:r w:rsidRPr="00C77DBA">
        <w:rPr>
          <w:rStyle w:val="Strong"/>
        </w:rPr>
        <w:lastRenderedPageBreak/>
        <w:t>DATE OF NEXT MEETING</w:t>
      </w:r>
      <w:r w:rsidRPr="00C77DBA">
        <w:rPr>
          <w:rStyle w:val="Strong"/>
          <w:b w:val="0"/>
          <w:bCs w:val="0"/>
        </w:rPr>
        <w:t xml:space="preserve"> </w:t>
      </w:r>
      <w:r w:rsidR="00921147">
        <w:rPr>
          <w:rStyle w:val="Strong"/>
          <w:b w:val="0"/>
          <w:bCs w:val="0"/>
        </w:rPr>
        <w:t>14 Novem</w:t>
      </w:r>
      <w:r w:rsidR="00CF5F1D" w:rsidRPr="00CF5F1D">
        <w:rPr>
          <w:rStyle w:val="Strong"/>
          <w:b w:val="0"/>
          <w:bCs w:val="0"/>
        </w:rPr>
        <w:t>ber</w:t>
      </w:r>
      <w:r w:rsidR="00520EF1" w:rsidRPr="00CF5F1D">
        <w:rPr>
          <w:rStyle w:val="Strong"/>
          <w:b w:val="0"/>
          <w:bCs w:val="0"/>
        </w:rPr>
        <w:t xml:space="preserve"> 2012</w:t>
      </w:r>
      <w:r w:rsidR="00AC35D2" w:rsidRPr="00D94584">
        <w:rPr>
          <w:rStyle w:val="Strong"/>
          <w:bCs w:val="0"/>
        </w:rPr>
        <w:t xml:space="preserve"> </w:t>
      </w:r>
      <w:r w:rsidR="00AC35D2" w:rsidRPr="00D94584">
        <w:t>at 7</w:t>
      </w:r>
      <w:r w:rsidR="00921147">
        <w:t>:0</w:t>
      </w:r>
      <w:r w:rsidR="004070FC">
        <w:t>0</w:t>
      </w:r>
      <w:r w:rsidR="00AC35D2" w:rsidRPr="00D94584">
        <w:t>pm</w:t>
      </w:r>
      <w:r w:rsidR="007F3D52">
        <w:t xml:space="preserve">       </w:t>
      </w:r>
    </w:p>
    <w:p w:rsidR="00861470" w:rsidRPr="00861470" w:rsidRDefault="00861470" w:rsidP="007F3D52">
      <w:pPr>
        <w:ind w:left="720"/>
        <w:jc w:val="both"/>
        <w:rPr>
          <w:sz w:val="18"/>
          <w:szCs w:val="18"/>
        </w:rPr>
      </w:pPr>
    </w:p>
    <w:p w:rsidR="0081196A" w:rsidRDefault="00D7654A" w:rsidP="00861470">
      <w:pPr>
        <w:ind w:left="720"/>
        <w:jc w:val="both"/>
      </w:pPr>
      <w:r>
        <w:t xml:space="preserve">Meeting </w:t>
      </w:r>
      <w:r w:rsidRPr="00495900">
        <w:t>Closed</w:t>
      </w:r>
      <w:r w:rsidR="0060054A">
        <w:t xml:space="preserve"> 9.20</w:t>
      </w:r>
      <w:r w:rsidR="004070FC" w:rsidRPr="00495900">
        <w:t>pm</w:t>
      </w:r>
      <w:r w:rsidR="009A68DA" w:rsidRPr="00495900">
        <w:t>.</w:t>
      </w:r>
    </w:p>
    <w:sectPr w:rsidR="0081196A" w:rsidSect="00475671">
      <w:headerReference w:type="default" r:id="rId7"/>
      <w:footerReference w:type="even" r:id="rId8"/>
      <w:footerReference w:type="default" r:id="rId9"/>
      <w:pgSz w:w="12240" w:h="15840"/>
      <w:pgMar w:top="1440" w:right="1800" w:bottom="1440" w:left="1800" w:header="708" w:footer="708" w:gutter="0"/>
      <w:pgNumType w:start="4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3E" w:rsidRDefault="00100E3E">
      <w:r>
        <w:separator/>
      </w:r>
    </w:p>
  </w:endnote>
  <w:endnote w:type="continuationSeparator" w:id="1">
    <w:p w:rsidR="00100E3E" w:rsidRDefault="00100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3E" w:rsidRDefault="00627D6C" w:rsidP="009B16FB">
    <w:pPr>
      <w:pStyle w:val="Footer"/>
      <w:framePr w:wrap="around" w:vAnchor="text" w:hAnchor="margin" w:xAlign="right" w:y="1"/>
      <w:rPr>
        <w:rStyle w:val="PageNumber"/>
      </w:rPr>
    </w:pPr>
    <w:r>
      <w:rPr>
        <w:rStyle w:val="PageNumber"/>
      </w:rPr>
      <w:fldChar w:fldCharType="begin"/>
    </w:r>
    <w:r w:rsidR="00100E3E">
      <w:rPr>
        <w:rStyle w:val="PageNumber"/>
      </w:rPr>
      <w:instrText xml:space="preserve">PAGE  </w:instrText>
    </w:r>
    <w:r>
      <w:rPr>
        <w:rStyle w:val="PageNumber"/>
      </w:rPr>
      <w:fldChar w:fldCharType="end"/>
    </w:r>
  </w:p>
  <w:p w:rsidR="00100E3E" w:rsidRDefault="00100E3E" w:rsidP="00FC14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71" w:rsidRDefault="00627D6C">
    <w:pPr>
      <w:pStyle w:val="Footer"/>
      <w:jc w:val="center"/>
    </w:pPr>
    <w:fldSimple w:instr=" PAGE   \* MERGEFORMAT ">
      <w:r w:rsidR="00387707">
        <w:rPr>
          <w:noProof/>
        </w:rPr>
        <w:t>404</w:t>
      </w:r>
    </w:fldSimple>
  </w:p>
  <w:p w:rsidR="00100E3E" w:rsidRDefault="00100E3E" w:rsidP="00FC14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3E" w:rsidRDefault="00100E3E">
      <w:r>
        <w:separator/>
      </w:r>
    </w:p>
  </w:footnote>
  <w:footnote w:type="continuationSeparator" w:id="1">
    <w:p w:rsidR="00100E3E" w:rsidRDefault="00100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3E" w:rsidRPr="00FF3CC8" w:rsidRDefault="00100E3E">
    <w:pPr>
      <w:pStyle w:val="Header"/>
      <w:rPr>
        <w:lang w:val="en-GB"/>
      </w:rPr>
    </w:pPr>
    <w:r>
      <w:rPr>
        <w:lang w:val="en-GB"/>
      </w:rPr>
      <w:t>Chairman’s Initials</w:t>
    </w:r>
    <w:r>
      <w:rPr>
        <w:lang w:val="en-GB"/>
      </w:rPr>
      <w:tab/>
    </w:r>
    <w:r>
      <w:rPr>
        <w:lang w:val="en-GB"/>
      </w:rPr>
      <w:tab/>
      <w:t xml:space="preserve">Date: </w:t>
    </w:r>
    <w:r>
      <w:rPr>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CEE"/>
    <w:multiLevelType w:val="hybridMultilevel"/>
    <w:tmpl w:val="12DA82D0"/>
    <w:lvl w:ilvl="0" w:tplc="DA5ED61A">
      <w:start w:val="641"/>
      <w:numFmt w:val="decimal"/>
      <w:lvlText w:val="%1."/>
      <w:lvlJc w:val="left"/>
      <w:pPr>
        <w:tabs>
          <w:tab w:val="num" w:pos="0"/>
        </w:tabs>
        <w:ind w:left="0" w:firstLine="0"/>
      </w:pPr>
      <w:rPr>
        <w:rFonts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5E3970"/>
    <w:multiLevelType w:val="hybridMultilevel"/>
    <w:tmpl w:val="96BC1FF0"/>
    <w:lvl w:ilvl="0" w:tplc="BA421668">
      <w:start w:val="63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97289"/>
    <w:multiLevelType w:val="multilevel"/>
    <w:tmpl w:val="9B965F46"/>
    <w:lvl w:ilvl="0">
      <w:start w:val="565"/>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
    <w:nsid w:val="09E83D4D"/>
    <w:multiLevelType w:val="multilevel"/>
    <w:tmpl w:val="F664F21C"/>
    <w:lvl w:ilvl="0">
      <w:start w:val="467"/>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4">
    <w:nsid w:val="0C013831"/>
    <w:multiLevelType w:val="hybridMultilevel"/>
    <w:tmpl w:val="D5164B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7B2AF0"/>
    <w:multiLevelType w:val="multilevel"/>
    <w:tmpl w:val="11A41A8E"/>
    <w:lvl w:ilvl="0">
      <w:start w:val="703"/>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6">
    <w:nsid w:val="0F94567F"/>
    <w:multiLevelType w:val="hybridMultilevel"/>
    <w:tmpl w:val="6598055E"/>
    <w:lvl w:ilvl="0" w:tplc="3EEE864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064D85C">
      <w:start w:val="1"/>
      <w:numFmt w:val="lowerRoman"/>
      <w:lvlText w:val="%3."/>
      <w:lvlJc w:val="right"/>
      <w:pPr>
        <w:tabs>
          <w:tab w:val="num" w:pos="2340"/>
        </w:tabs>
        <w:ind w:left="2340" w:hanging="360"/>
      </w:pPr>
      <w:rPr>
        <w:rFonts w:hint="default"/>
      </w:rPr>
    </w:lvl>
    <w:lvl w:ilvl="3" w:tplc="AE74434E">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8D380462">
      <w:start w:val="1"/>
      <w:numFmt w:val="lowerLetter"/>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731776"/>
    <w:multiLevelType w:val="multilevel"/>
    <w:tmpl w:val="4C68C7BA"/>
    <w:lvl w:ilvl="0">
      <w:start w:val="332"/>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8">
    <w:nsid w:val="194E7683"/>
    <w:multiLevelType w:val="multilevel"/>
    <w:tmpl w:val="A9D62096"/>
    <w:lvl w:ilvl="0">
      <w:start w:val="577"/>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9">
    <w:nsid w:val="1D916F1C"/>
    <w:multiLevelType w:val="multilevel"/>
    <w:tmpl w:val="C37AAB9C"/>
    <w:lvl w:ilvl="0">
      <w:start w:val="506"/>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0">
    <w:nsid w:val="205E65E0"/>
    <w:multiLevelType w:val="hybridMultilevel"/>
    <w:tmpl w:val="2D8844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0A918BD"/>
    <w:multiLevelType w:val="multilevel"/>
    <w:tmpl w:val="CA3E21D0"/>
    <w:lvl w:ilvl="0">
      <w:start w:val="718"/>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2">
    <w:nsid w:val="20EE73C3"/>
    <w:multiLevelType w:val="multilevel"/>
    <w:tmpl w:val="6930D724"/>
    <w:lvl w:ilvl="0">
      <w:start w:val="630"/>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3">
    <w:nsid w:val="25916D33"/>
    <w:multiLevelType w:val="multilevel"/>
    <w:tmpl w:val="D0468B94"/>
    <w:lvl w:ilvl="0">
      <w:start w:val="385"/>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4">
    <w:nsid w:val="26C05C58"/>
    <w:multiLevelType w:val="multilevel"/>
    <w:tmpl w:val="937A37D4"/>
    <w:lvl w:ilvl="0">
      <w:start w:val="629"/>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5">
    <w:nsid w:val="276912CA"/>
    <w:multiLevelType w:val="multilevel"/>
    <w:tmpl w:val="6F5C8F44"/>
    <w:lvl w:ilvl="0">
      <w:start w:val="691"/>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6">
    <w:nsid w:val="2C3B0FA5"/>
    <w:multiLevelType w:val="multilevel"/>
    <w:tmpl w:val="C936B01A"/>
    <w:lvl w:ilvl="0">
      <w:start w:val="641"/>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7">
    <w:nsid w:val="2EA94A90"/>
    <w:multiLevelType w:val="multilevel"/>
    <w:tmpl w:val="0C2081A8"/>
    <w:lvl w:ilvl="0">
      <w:start w:val="480"/>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8">
    <w:nsid w:val="2EE37DC2"/>
    <w:multiLevelType w:val="multilevel"/>
    <w:tmpl w:val="B70E4462"/>
    <w:lvl w:ilvl="0">
      <w:start w:val="346"/>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19">
    <w:nsid w:val="304B6CE2"/>
    <w:multiLevelType w:val="multilevel"/>
    <w:tmpl w:val="3CE80250"/>
    <w:lvl w:ilvl="0">
      <w:start w:val="494"/>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0">
    <w:nsid w:val="32C02F28"/>
    <w:multiLevelType w:val="multilevel"/>
    <w:tmpl w:val="3ED85D76"/>
    <w:lvl w:ilvl="0">
      <w:start w:val="532"/>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1">
    <w:nsid w:val="33284450"/>
    <w:multiLevelType w:val="hybridMultilevel"/>
    <w:tmpl w:val="EA5ED17E"/>
    <w:lvl w:ilvl="0" w:tplc="32647B66">
      <w:start w:val="565"/>
      <w:numFmt w:val="decimal"/>
      <w:lvlText w:val="%1."/>
      <w:lvlJc w:val="left"/>
      <w:pPr>
        <w:tabs>
          <w:tab w:val="num" w:pos="1440"/>
        </w:tabs>
        <w:ind w:left="1440" w:firstLine="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336C682D"/>
    <w:multiLevelType w:val="hybridMultilevel"/>
    <w:tmpl w:val="6AACE0AE"/>
    <w:lvl w:ilvl="0" w:tplc="0409000F">
      <w:start w:val="2"/>
      <w:numFmt w:val="decimal"/>
      <w:lvlText w:val="%1."/>
      <w:lvlJc w:val="left"/>
      <w:pPr>
        <w:tabs>
          <w:tab w:val="num" w:pos="720"/>
        </w:tabs>
        <w:ind w:left="720" w:hanging="360"/>
      </w:pPr>
      <w:rPr>
        <w:rFonts w:hint="default"/>
      </w:rPr>
    </w:lvl>
    <w:lvl w:ilvl="1" w:tplc="F5FC70D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84064F"/>
    <w:multiLevelType w:val="multilevel"/>
    <w:tmpl w:val="DF4C26AC"/>
    <w:lvl w:ilvl="0">
      <w:start w:val="545"/>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4">
    <w:nsid w:val="34235AC8"/>
    <w:multiLevelType w:val="hybridMultilevel"/>
    <w:tmpl w:val="D682D9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36342CC0"/>
    <w:multiLevelType w:val="hybridMultilevel"/>
    <w:tmpl w:val="1F905844"/>
    <w:lvl w:ilvl="0" w:tplc="7FF6781E">
      <w:start w:val="1"/>
      <w:numFmt w:val="upperLetter"/>
      <w:pStyle w:val="Heading1"/>
      <w:lvlText w:val="%1)"/>
      <w:lvlJc w:val="left"/>
      <w:pPr>
        <w:tabs>
          <w:tab w:val="num" w:pos="1080"/>
        </w:tabs>
        <w:ind w:left="1080" w:hanging="720"/>
      </w:pPr>
      <w:rPr>
        <w:rFonts w:hint="default"/>
      </w:rPr>
    </w:lvl>
    <w:lvl w:ilvl="1" w:tplc="9A8C83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142320"/>
    <w:multiLevelType w:val="multilevel"/>
    <w:tmpl w:val="980A4848"/>
    <w:lvl w:ilvl="0">
      <w:start w:val="679"/>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7">
    <w:nsid w:val="416E686D"/>
    <w:multiLevelType w:val="multilevel"/>
    <w:tmpl w:val="D938BB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start w:val="2"/>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0F0E42"/>
    <w:multiLevelType w:val="multilevel"/>
    <w:tmpl w:val="1712568E"/>
    <w:lvl w:ilvl="0">
      <w:start w:val="358"/>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29">
    <w:nsid w:val="4B966EBE"/>
    <w:multiLevelType w:val="multilevel"/>
    <w:tmpl w:val="4FAC0DC4"/>
    <w:lvl w:ilvl="0">
      <w:start w:val="372"/>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0">
    <w:nsid w:val="4FAE19C0"/>
    <w:multiLevelType w:val="multilevel"/>
    <w:tmpl w:val="AB821D6E"/>
    <w:lvl w:ilvl="0">
      <w:start w:val="519"/>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1">
    <w:nsid w:val="50C67A8A"/>
    <w:multiLevelType w:val="multilevel"/>
    <w:tmpl w:val="A76A34EC"/>
    <w:lvl w:ilvl="0">
      <w:start w:val="666"/>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2">
    <w:nsid w:val="575D49B4"/>
    <w:multiLevelType w:val="multilevel"/>
    <w:tmpl w:val="B1885050"/>
    <w:lvl w:ilvl="0">
      <w:start w:val="591"/>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3">
    <w:nsid w:val="5E372CF7"/>
    <w:multiLevelType w:val="multilevel"/>
    <w:tmpl w:val="C30C3C4C"/>
    <w:lvl w:ilvl="0">
      <w:start w:val="616"/>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4">
    <w:nsid w:val="69BE7A68"/>
    <w:multiLevelType w:val="hybridMultilevel"/>
    <w:tmpl w:val="94B09FD2"/>
    <w:lvl w:ilvl="0" w:tplc="96EC3F9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B946A44"/>
    <w:multiLevelType w:val="hybridMultilevel"/>
    <w:tmpl w:val="DB8E6F56"/>
    <w:lvl w:ilvl="0" w:tplc="411ADC4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CF37D0A"/>
    <w:multiLevelType w:val="hybridMultilevel"/>
    <w:tmpl w:val="7612F178"/>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AF31C4"/>
    <w:multiLevelType w:val="multilevel"/>
    <w:tmpl w:val="EE6C649C"/>
    <w:lvl w:ilvl="0">
      <w:start w:val="454"/>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hint="default"/>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8">
    <w:nsid w:val="71D96167"/>
    <w:multiLevelType w:val="multilevel"/>
    <w:tmpl w:val="3ED85D76"/>
    <w:lvl w:ilvl="0">
      <w:start w:val="532"/>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39">
    <w:nsid w:val="73CD6040"/>
    <w:multiLevelType w:val="multilevel"/>
    <w:tmpl w:val="BA3631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rPr>
        <w:rFonts w:hint="default"/>
      </w:rPr>
    </w:lvl>
    <w:lvl w:ilvl="3">
      <w:start w:val="2"/>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Letter"/>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5A5FBA"/>
    <w:multiLevelType w:val="hybridMultilevel"/>
    <w:tmpl w:val="4F7235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5AD433F"/>
    <w:multiLevelType w:val="hybridMultilevel"/>
    <w:tmpl w:val="E2BCF28C"/>
    <w:lvl w:ilvl="0" w:tplc="E294048C">
      <w:start w:val="743"/>
      <w:numFmt w:val="decimal"/>
      <w:lvlText w:val="%1."/>
      <w:lvlJc w:val="left"/>
      <w:pPr>
        <w:tabs>
          <w:tab w:val="num" w:pos="0"/>
        </w:tabs>
        <w:ind w:left="0" w:firstLine="0"/>
      </w:pPr>
      <w:rPr>
        <w:rFonts w:hint="default"/>
        <w:b w:val="0"/>
      </w:rPr>
    </w:lvl>
    <w:lvl w:ilvl="1" w:tplc="45B47606">
      <w:start w:val="1"/>
      <w:numFmt w:val="lowerLetter"/>
      <w:lvlText w:val="%2."/>
      <w:lvlJc w:val="left"/>
      <w:pPr>
        <w:tabs>
          <w:tab w:val="num" w:pos="1440"/>
        </w:tabs>
        <w:ind w:left="1440" w:hanging="360"/>
      </w:pPr>
      <w:rPr>
        <w:rFonts w:hint="default"/>
        <w:color w:val="auto"/>
      </w:rPr>
    </w:lvl>
    <w:lvl w:ilvl="2" w:tplc="33FCC1A2">
      <w:start w:val="1"/>
      <w:numFmt w:val="lowerLetter"/>
      <w:lvlText w:val="%3."/>
      <w:lvlJc w:val="left"/>
      <w:pPr>
        <w:tabs>
          <w:tab w:val="num" w:pos="2340"/>
        </w:tabs>
        <w:ind w:left="2340" w:hanging="360"/>
      </w:pPr>
      <w:rPr>
        <w:rFonts w:ascii="Times New Roman" w:eastAsia="Times New Roman" w:hAnsi="Times New Roman" w:cs="Times New Roman" w:hint="default"/>
        <w:b w:val="0"/>
        <w:color w:val="auto"/>
      </w:rPr>
    </w:lvl>
    <w:lvl w:ilvl="3" w:tplc="08090001">
      <w:start w:val="1"/>
      <w:numFmt w:val="bullet"/>
      <w:lvlText w:val=""/>
      <w:lvlJc w:val="left"/>
      <w:pPr>
        <w:tabs>
          <w:tab w:val="num" w:pos="2340"/>
        </w:tabs>
        <w:ind w:left="2340" w:hanging="360"/>
      </w:pPr>
      <w:rPr>
        <w:rFonts w:ascii="Symbol" w:hAnsi="Symbol" w:hint="default"/>
      </w:rPr>
    </w:lvl>
    <w:lvl w:ilvl="4" w:tplc="08090001">
      <w:start w:val="1"/>
      <w:numFmt w:val="bullet"/>
      <w:lvlText w:val=""/>
      <w:lvlJc w:val="left"/>
      <w:pPr>
        <w:tabs>
          <w:tab w:val="num" w:pos="2340"/>
        </w:tabs>
        <w:ind w:left="2340" w:hanging="360"/>
      </w:pPr>
      <w:rPr>
        <w:rFonts w:ascii="Symbol" w:hAnsi="Symbol" w:hint="default"/>
      </w:rPr>
    </w:lvl>
    <w:lvl w:ilvl="5" w:tplc="684A4960">
      <w:start w:val="1"/>
      <w:numFmt w:val="decimal"/>
      <w:lvlText w:val="%6)"/>
      <w:lvlJc w:val="left"/>
      <w:pPr>
        <w:tabs>
          <w:tab w:val="num" w:pos="4500"/>
        </w:tabs>
        <w:ind w:left="4500" w:hanging="360"/>
      </w:pPr>
      <w:rPr>
        <w:rFonts w:hint="default"/>
      </w:rPr>
    </w:lvl>
    <w:lvl w:ilvl="6" w:tplc="4DDC64AA">
      <w:numFmt w:val="bullet"/>
      <w:lvlText w:val="-"/>
      <w:lvlJc w:val="left"/>
      <w:pPr>
        <w:tabs>
          <w:tab w:val="num" w:pos="5040"/>
        </w:tabs>
        <w:ind w:left="5040" w:hanging="360"/>
      </w:pPr>
      <w:rPr>
        <w:rFonts w:ascii="Times New Roman" w:eastAsia="Times New Roman" w:hAnsi="Times New Roman" w:cs="Times New Roman" w:hint="default"/>
      </w:rPr>
    </w:lvl>
    <w:lvl w:ilvl="7" w:tplc="D7289312">
      <w:start w:val="1"/>
      <w:numFmt w:val="decimal"/>
      <w:lvlText w:val="%8."/>
      <w:lvlJc w:val="left"/>
      <w:pPr>
        <w:tabs>
          <w:tab w:val="num" w:pos="5760"/>
        </w:tabs>
        <w:ind w:left="5760" w:hanging="360"/>
      </w:pPr>
      <w:rPr>
        <w:rFonts w:ascii="Times New Roman" w:eastAsia="Times New Roman" w:hAnsi="Times New Roman" w:cs="Times New Roman"/>
      </w:rPr>
    </w:lvl>
    <w:lvl w:ilvl="8" w:tplc="81D8D5AE">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42">
    <w:nsid w:val="75E060C0"/>
    <w:multiLevelType w:val="multilevel"/>
    <w:tmpl w:val="83F49372"/>
    <w:lvl w:ilvl="0">
      <w:start w:val="604"/>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abstractNum w:abstractNumId="43">
    <w:nsid w:val="785649C0"/>
    <w:multiLevelType w:val="multilevel"/>
    <w:tmpl w:val="B70E3E00"/>
    <w:lvl w:ilvl="0">
      <w:start w:val="654"/>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lowerLetter"/>
      <w:lvlText w:val="%3."/>
      <w:lvlJc w:val="left"/>
      <w:pPr>
        <w:tabs>
          <w:tab w:val="num" w:pos="2340"/>
        </w:tabs>
        <w:ind w:left="2340" w:hanging="360"/>
      </w:pPr>
      <w:rPr>
        <w:rFonts w:ascii="Times New Roman" w:eastAsia="Times New Roman" w:hAnsi="Times New Roman" w:cs="Times New Roman"/>
        <w:color w:val="auto"/>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decimal"/>
      <w:lvlText w:val="%6)"/>
      <w:lvlJc w:val="left"/>
      <w:pPr>
        <w:tabs>
          <w:tab w:val="num" w:pos="4500"/>
        </w:tabs>
        <w:ind w:left="4500" w:hanging="360"/>
      </w:pPr>
      <w:rPr>
        <w:rFonts w:hint="default"/>
      </w:rPr>
    </w:lvl>
    <w:lvl w:ilvl="6">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lowerLetter"/>
      <w:lvlText w:val="%9)"/>
      <w:lvlJc w:val="left"/>
      <w:pPr>
        <w:tabs>
          <w:tab w:val="num" w:pos="6660"/>
        </w:tabs>
        <w:ind w:left="6660" w:hanging="360"/>
      </w:pPr>
      <w:rPr>
        <w:rFonts w:ascii="Times New Roman" w:eastAsia="Times New Roman" w:hAnsi="Times New Roman" w:cs="Times New Roman"/>
      </w:rPr>
    </w:lvl>
  </w:abstractNum>
  <w:num w:numId="1">
    <w:abstractNumId w:val="22"/>
  </w:num>
  <w:num w:numId="2">
    <w:abstractNumId w:val="35"/>
  </w:num>
  <w:num w:numId="3">
    <w:abstractNumId w:val="41"/>
  </w:num>
  <w:num w:numId="4">
    <w:abstractNumId w:val="25"/>
  </w:num>
  <w:num w:numId="5">
    <w:abstractNumId w:val="6"/>
  </w:num>
  <w:num w:numId="6">
    <w:abstractNumId w:val="7"/>
  </w:num>
  <w:num w:numId="7">
    <w:abstractNumId w:val="18"/>
  </w:num>
  <w:num w:numId="8">
    <w:abstractNumId w:val="28"/>
  </w:num>
  <w:num w:numId="9">
    <w:abstractNumId w:val="29"/>
  </w:num>
  <w:num w:numId="10">
    <w:abstractNumId w:val="40"/>
  </w:num>
  <w:num w:numId="11">
    <w:abstractNumId w:val="13"/>
  </w:num>
  <w:num w:numId="12">
    <w:abstractNumId w:val="37"/>
  </w:num>
  <w:num w:numId="13">
    <w:abstractNumId w:val="3"/>
  </w:num>
  <w:num w:numId="14">
    <w:abstractNumId w:val="17"/>
  </w:num>
  <w:num w:numId="15">
    <w:abstractNumId w:val="19"/>
  </w:num>
  <w:num w:numId="16">
    <w:abstractNumId w:val="9"/>
  </w:num>
  <w:num w:numId="17">
    <w:abstractNumId w:val="30"/>
  </w:num>
  <w:num w:numId="18">
    <w:abstractNumId w:val="27"/>
  </w:num>
  <w:num w:numId="19">
    <w:abstractNumId w:val="39"/>
  </w:num>
  <w:num w:numId="20">
    <w:abstractNumId w:val="20"/>
  </w:num>
  <w:num w:numId="21">
    <w:abstractNumId w:val="38"/>
  </w:num>
  <w:num w:numId="22">
    <w:abstractNumId w:val="23"/>
  </w:num>
  <w:num w:numId="23">
    <w:abstractNumId w:val="21"/>
  </w:num>
  <w:num w:numId="24">
    <w:abstractNumId w:val="24"/>
  </w:num>
  <w:num w:numId="25">
    <w:abstractNumId w:val="2"/>
  </w:num>
  <w:num w:numId="26">
    <w:abstractNumId w:val="8"/>
  </w:num>
  <w:num w:numId="27">
    <w:abstractNumId w:val="32"/>
  </w:num>
  <w:num w:numId="28">
    <w:abstractNumId w:val="42"/>
  </w:num>
  <w:num w:numId="29">
    <w:abstractNumId w:val="10"/>
  </w:num>
  <w:num w:numId="30">
    <w:abstractNumId w:val="1"/>
  </w:num>
  <w:num w:numId="31">
    <w:abstractNumId w:val="33"/>
  </w:num>
  <w:num w:numId="32">
    <w:abstractNumId w:val="12"/>
  </w:num>
  <w:num w:numId="33">
    <w:abstractNumId w:val="14"/>
  </w:num>
  <w:num w:numId="34">
    <w:abstractNumId w:val="4"/>
  </w:num>
  <w:num w:numId="35">
    <w:abstractNumId w:val="0"/>
  </w:num>
  <w:num w:numId="36">
    <w:abstractNumId w:val="16"/>
  </w:num>
  <w:num w:numId="37">
    <w:abstractNumId w:val="43"/>
  </w:num>
  <w:num w:numId="38">
    <w:abstractNumId w:val="31"/>
  </w:num>
  <w:num w:numId="39">
    <w:abstractNumId w:val="26"/>
  </w:num>
  <w:num w:numId="40">
    <w:abstractNumId w:val="34"/>
  </w:num>
  <w:num w:numId="41">
    <w:abstractNumId w:val="15"/>
  </w:num>
  <w:num w:numId="42">
    <w:abstractNumId w:val="5"/>
  </w:num>
  <w:num w:numId="43">
    <w:abstractNumId w:val="11"/>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E47"/>
    <w:rsid w:val="00010163"/>
    <w:rsid w:val="000106A3"/>
    <w:rsid w:val="00015BE1"/>
    <w:rsid w:val="00020229"/>
    <w:rsid w:val="00021016"/>
    <w:rsid w:val="0002432A"/>
    <w:rsid w:val="000254E4"/>
    <w:rsid w:val="00026134"/>
    <w:rsid w:val="0002621E"/>
    <w:rsid w:val="0002767D"/>
    <w:rsid w:val="00027E45"/>
    <w:rsid w:val="0004055B"/>
    <w:rsid w:val="00047D69"/>
    <w:rsid w:val="0006068F"/>
    <w:rsid w:val="00064FB6"/>
    <w:rsid w:val="0006680F"/>
    <w:rsid w:val="0007136A"/>
    <w:rsid w:val="00074077"/>
    <w:rsid w:val="000807F8"/>
    <w:rsid w:val="00087D75"/>
    <w:rsid w:val="000921B3"/>
    <w:rsid w:val="00094874"/>
    <w:rsid w:val="00096D7A"/>
    <w:rsid w:val="000A3D79"/>
    <w:rsid w:val="000A5B46"/>
    <w:rsid w:val="000B0DD9"/>
    <w:rsid w:val="000B2D93"/>
    <w:rsid w:val="000C11BF"/>
    <w:rsid w:val="000C51A8"/>
    <w:rsid w:val="000D1D08"/>
    <w:rsid w:val="000F1837"/>
    <w:rsid w:val="000F546B"/>
    <w:rsid w:val="00100E3E"/>
    <w:rsid w:val="00101942"/>
    <w:rsid w:val="001026C5"/>
    <w:rsid w:val="00102702"/>
    <w:rsid w:val="0010297E"/>
    <w:rsid w:val="00115559"/>
    <w:rsid w:val="0011558A"/>
    <w:rsid w:val="001164BE"/>
    <w:rsid w:val="001214F7"/>
    <w:rsid w:val="00130D5C"/>
    <w:rsid w:val="00143304"/>
    <w:rsid w:val="00144661"/>
    <w:rsid w:val="00157D46"/>
    <w:rsid w:val="00157DB1"/>
    <w:rsid w:val="00160FBE"/>
    <w:rsid w:val="00161DCD"/>
    <w:rsid w:val="00163BD1"/>
    <w:rsid w:val="0017086F"/>
    <w:rsid w:val="00171922"/>
    <w:rsid w:val="00171B71"/>
    <w:rsid w:val="00175051"/>
    <w:rsid w:val="001823AE"/>
    <w:rsid w:val="001A55F3"/>
    <w:rsid w:val="001A5B2E"/>
    <w:rsid w:val="001B0F65"/>
    <w:rsid w:val="001B51D5"/>
    <w:rsid w:val="001C054B"/>
    <w:rsid w:val="001C4A6C"/>
    <w:rsid w:val="001C65B1"/>
    <w:rsid w:val="001C66C0"/>
    <w:rsid w:val="001D0DD8"/>
    <w:rsid w:val="001D1E6C"/>
    <w:rsid w:val="001D35F8"/>
    <w:rsid w:val="001D7662"/>
    <w:rsid w:val="001E1C69"/>
    <w:rsid w:val="001E2F08"/>
    <w:rsid w:val="001E3299"/>
    <w:rsid w:val="001E6521"/>
    <w:rsid w:val="001E7128"/>
    <w:rsid w:val="001E7497"/>
    <w:rsid w:val="002052FD"/>
    <w:rsid w:val="002156EF"/>
    <w:rsid w:val="00222F79"/>
    <w:rsid w:val="002232FA"/>
    <w:rsid w:val="0022361B"/>
    <w:rsid w:val="002301EF"/>
    <w:rsid w:val="002329DF"/>
    <w:rsid w:val="00233211"/>
    <w:rsid w:val="0023456E"/>
    <w:rsid w:val="00236512"/>
    <w:rsid w:val="00236981"/>
    <w:rsid w:val="00241600"/>
    <w:rsid w:val="00241F96"/>
    <w:rsid w:val="00243134"/>
    <w:rsid w:val="002444CA"/>
    <w:rsid w:val="00244696"/>
    <w:rsid w:val="002517C7"/>
    <w:rsid w:val="00251E4C"/>
    <w:rsid w:val="00263DAB"/>
    <w:rsid w:val="00263EC2"/>
    <w:rsid w:val="00266602"/>
    <w:rsid w:val="00270819"/>
    <w:rsid w:val="00273D9B"/>
    <w:rsid w:val="0028150B"/>
    <w:rsid w:val="00285809"/>
    <w:rsid w:val="00295D1C"/>
    <w:rsid w:val="00297705"/>
    <w:rsid w:val="002A5E66"/>
    <w:rsid w:val="002A62BF"/>
    <w:rsid w:val="002C0695"/>
    <w:rsid w:val="002C09A3"/>
    <w:rsid w:val="002C0FE8"/>
    <w:rsid w:val="002C4CF3"/>
    <w:rsid w:val="002D076A"/>
    <w:rsid w:val="002D07E2"/>
    <w:rsid w:val="002D08FD"/>
    <w:rsid w:val="002D2149"/>
    <w:rsid w:val="002D246D"/>
    <w:rsid w:val="002D4136"/>
    <w:rsid w:val="002E0739"/>
    <w:rsid w:val="002E334E"/>
    <w:rsid w:val="002E5133"/>
    <w:rsid w:val="002F2746"/>
    <w:rsid w:val="00300B48"/>
    <w:rsid w:val="00302102"/>
    <w:rsid w:val="00306408"/>
    <w:rsid w:val="0031027B"/>
    <w:rsid w:val="00311D28"/>
    <w:rsid w:val="003201D8"/>
    <w:rsid w:val="00322651"/>
    <w:rsid w:val="003240EB"/>
    <w:rsid w:val="003253DF"/>
    <w:rsid w:val="00327988"/>
    <w:rsid w:val="00331DCA"/>
    <w:rsid w:val="0033212A"/>
    <w:rsid w:val="0033568C"/>
    <w:rsid w:val="003417B6"/>
    <w:rsid w:val="00344219"/>
    <w:rsid w:val="00344A77"/>
    <w:rsid w:val="00346160"/>
    <w:rsid w:val="003464C7"/>
    <w:rsid w:val="0034657B"/>
    <w:rsid w:val="00353069"/>
    <w:rsid w:val="003622DF"/>
    <w:rsid w:val="003676C2"/>
    <w:rsid w:val="003703D5"/>
    <w:rsid w:val="00373914"/>
    <w:rsid w:val="0037622C"/>
    <w:rsid w:val="00383EE6"/>
    <w:rsid w:val="003844C5"/>
    <w:rsid w:val="00387707"/>
    <w:rsid w:val="00387ACF"/>
    <w:rsid w:val="003957CF"/>
    <w:rsid w:val="00395A11"/>
    <w:rsid w:val="00395C7D"/>
    <w:rsid w:val="00396ED8"/>
    <w:rsid w:val="003A049C"/>
    <w:rsid w:val="003A0E37"/>
    <w:rsid w:val="003A2822"/>
    <w:rsid w:val="003A4FA2"/>
    <w:rsid w:val="003B0BBF"/>
    <w:rsid w:val="003B35F7"/>
    <w:rsid w:val="003B4565"/>
    <w:rsid w:val="003B6555"/>
    <w:rsid w:val="003B7147"/>
    <w:rsid w:val="003B75A5"/>
    <w:rsid w:val="003C7BA4"/>
    <w:rsid w:val="003D02AE"/>
    <w:rsid w:val="003D6A2E"/>
    <w:rsid w:val="003E27C4"/>
    <w:rsid w:val="003F1990"/>
    <w:rsid w:val="003F23C6"/>
    <w:rsid w:val="0040032C"/>
    <w:rsid w:val="00400CEE"/>
    <w:rsid w:val="004042A7"/>
    <w:rsid w:val="004070FC"/>
    <w:rsid w:val="0041557D"/>
    <w:rsid w:val="00421926"/>
    <w:rsid w:val="0042556C"/>
    <w:rsid w:val="00441213"/>
    <w:rsid w:val="00442473"/>
    <w:rsid w:val="00442D3F"/>
    <w:rsid w:val="00446BEF"/>
    <w:rsid w:val="004548B8"/>
    <w:rsid w:val="00454F02"/>
    <w:rsid w:val="0046547A"/>
    <w:rsid w:val="00473EBB"/>
    <w:rsid w:val="00475671"/>
    <w:rsid w:val="004760E5"/>
    <w:rsid w:val="004778F0"/>
    <w:rsid w:val="004849C1"/>
    <w:rsid w:val="00484D0A"/>
    <w:rsid w:val="0048617E"/>
    <w:rsid w:val="004863A1"/>
    <w:rsid w:val="004874A4"/>
    <w:rsid w:val="00495900"/>
    <w:rsid w:val="004959D7"/>
    <w:rsid w:val="004B2558"/>
    <w:rsid w:val="004B47DB"/>
    <w:rsid w:val="004B64B4"/>
    <w:rsid w:val="004C2BDD"/>
    <w:rsid w:val="004C3986"/>
    <w:rsid w:val="004C44D6"/>
    <w:rsid w:val="004C4BEC"/>
    <w:rsid w:val="004D55CF"/>
    <w:rsid w:val="004D595F"/>
    <w:rsid w:val="004D6D32"/>
    <w:rsid w:val="004E0C47"/>
    <w:rsid w:val="004E2289"/>
    <w:rsid w:val="004E29B2"/>
    <w:rsid w:val="004F0E65"/>
    <w:rsid w:val="005021BB"/>
    <w:rsid w:val="00502EE0"/>
    <w:rsid w:val="00507E3E"/>
    <w:rsid w:val="00512010"/>
    <w:rsid w:val="00520EF1"/>
    <w:rsid w:val="00530D89"/>
    <w:rsid w:val="00532B5B"/>
    <w:rsid w:val="00537DE0"/>
    <w:rsid w:val="005442C9"/>
    <w:rsid w:val="00544A99"/>
    <w:rsid w:val="00552C39"/>
    <w:rsid w:val="0055471F"/>
    <w:rsid w:val="005606C1"/>
    <w:rsid w:val="00560F01"/>
    <w:rsid w:val="0056464F"/>
    <w:rsid w:val="00573BA2"/>
    <w:rsid w:val="0057543B"/>
    <w:rsid w:val="00575EFD"/>
    <w:rsid w:val="00577AAF"/>
    <w:rsid w:val="005803D3"/>
    <w:rsid w:val="0058585A"/>
    <w:rsid w:val="005878C4"/>
    <w:rsid w:val="00591743"/>
    <w:rsid w:val="00594C7B"/>
    <w:rsid w:val="005957AD"/>
    <w:rsid w:val="005A0816"/>
    <w:rsid w:val="005A1EB7"/>
    <w:rsid w:val="005A59DA"/>
    <w:rsid w:val="005B0E7C"/>
    <w:rsid w:val="005B1CDE"/>
    <w:rsid w:val="005B2E3F"/>
    <w:rsid w:val="005B46F1"/>
    <w:rsid w:val="005B5494"/>
    <w:rsid w:val="005C1D2B"/>
    <w:rsid w:val="005C4D26"/>
    <w:rsid w:val="005D4938"/>
    <w:rsid w:val="005E13CF"/>
    <w:rsid w:val="005E7481"/>
    <w:rsid w:val="005E794A"/>
    <w:rsid w:val="005F2699"/>
    <w:rsid w:val="005F4236"/>
    <w:rsid w:val="0060054A"/>
    <w:rsid w:val="00602033"/>
    <w:rsid w:val="00606730"/>
    <w:rsid w:val="00611B1A"/>
    <w:rsid w:val="00612A66"/>
    <w:rsid w:val="006141CC"/>
    <w:rsid w:val="0062395B"/>
    <w:rsid w:val="00627D6C"/>
    <w:rsid w:val="00634230"/>
    <w:rsid w:val="00635695"/>
    <w:rsid w:val="00637339"/>
    <w:rsid w:val="0064717E"/>
    <w:rsid w:val="00651C66"/>
    <w:rsid w:val="0065209F"/>
    <w:rsid w:val="006523B5"/>
    <w:rsid w:val="00652969"/>
    <w:rsid w:val="006529FB"/>
    <w:rsid w:val="00652A86"/>
    <w:rsid w:val="006530CE"/>
    <w:rsid w:val="006552D7"/>
    <w:rsid w:val="0066439B"/>
    <w:rsid w:val="00676B70"/>
    <w:rsid w:val="00677942"/>
    <w:rsid w:val="00680726"/>
    <w:rsid w:val="00681E17"/>
    <w:rsid w:val="0069525A"/>
    <w:rsid w:val="006A283F"/>
    <w:rsid w:val="006A593F"/>
    <w:rsid w:val="006B20E2"/>
    <w:rsid w:val="006C2DE0"/>
    <w:rsid w:val="006C385F"/>
    <w:rsid w:val="006C43A9"/>
    <w:rsid w:val="006D005D"/>
    <w:rsid w:val="006D04E1"/>
    <w:rsid w:val="006D44A9"/>
    <w:rsid w:val="006D608E"/>
    <w:rsid w:val="006E5DB0"/>
    <w:rsid w:val="006F3DA2"/>
    <w:rsid w:val="006F4904"/>
    <w:rsid w:val="006F6AAE"/>
    <w:rsid w:val="0070421F"/>
    <w:rsid w:val="00704C41"/>
    <w:rsid w:val="00704CBD"/>
    <w:rsid w:val="007324C7"/>
    <w:rsid w:val="00732A72"/>
    <w:rsid w:val="0073306D"/>
    <w:rsid w:val="007345EC"/>
    <w:rsid w:val="00742E58"/>
    <w:rsid w:val="007434A2"/>
    <w:rsid w:val="00745B2B"/>
    <w:rsid w:val="00753262"/>
    <w:rsid w:val="00753469"/>
    <w:rsid w:val="00763965"/>
    <w:rsid w:val="00764AC2"/>
    <w:rsid w:val="00767B2B"/>
    <w:rsid w:val="00771ACE"/>
    <w:rsid w:val="00773974"/>
    <w:rsid w:val="00780B7F"/>
    <w:rsid w:val="00780D8F"/>
    <w:rsid w:val="00781302"/>
    <w:rsid w:val="0078644D"/>
    <w:rsid w:val="00793E04"/>
    <w:rsid w:val="007963BB"/>
    <w:rsid w:val="00796947"/>
    <w:rsid w:val="007971D6"/>
    <w:rsid w:val="007A4790"/>
    <w:rsid w:val="007B07DC"/>
    <w:rsid w:val="007B34A3"/>
    <w:rsid w:val="007B773C"/>
    <w:rsid w:val="007B7AB6"/>
    <w:rsid w:val="007C5A35"/>
    <w:rsid w:val="007D46C7"/>
    <w:rsid w:val="007D7F55"/>
    <w:rsid w:val="007F013F"/>
    <w:rsid w:val="007F3D52"/>
    <w:rsid w:val="00811016"/>
    <w:rsid w:val="0081196A"/>
    <w:rsid w:val="00811A67"/>
    <w:rsid w:val="008121AB"/>
    <w:rsid w:val="00813ED6"/>
    <w:rsid w:val="0081463D"/>
    <w:rsid w:val="008154F5"/>
    <w:rsid w:val="00820B15"/>
    <w:rsid w:val="00824812"/>
    <w:rsid w:val="0082736B"/>
    <w:rsid w:val="008313E2"/>
    <w:rsid w:val="00832243"/>
    <w:rsid w:val="008359B3"/>
    <w:rsid w:val="00835DA4"/>
    <w:rsid w:val="00837C80"/>
    <w:rsid w:val="00843CE7"/>
    <w:rsid w:val="00844648"/>
    <w:rsid w:val="008471AC"/>
    <w:rsid w:val="00850A33"/>
    <w:rsid w:val="008510CF"/>
    <w:rsid w:val="00852191"/>
    <w:rsid w:val="00861331"/>
    <w:rsid w:val="00861470"/>
    <w:rsid w:val="00864700"/>
    <w:rsid w:val="00865271"/>
    <w:rsid w:val="008758F2"/>
    <w:rsid w:val="00875931"/>
    <w:rsid w:val="00883084"/>
    <w:rsid w:val="00884E02"/>
    <w:rsid w:val="00884F48"/>
    <w:rsid w:val="00886C6C"/>
    <w:rsid w:val="00891B50"/>
    <w:rsid w:val="008B508F"/>
    <w:rsid w:val="008D2887"/>
    <w:rsid w:val="008D561C"/>
    <w:rsid w:val="008D6F80"/>
    <w:rsid w:val="008E1704"/>
    <w:rsid w:val="008E18C7"/>
    <w:rsid w:val="008E1EC3"/>
    <w:rsid w:val="008E2205"/>
    <w:rsid w:val="008E386C"/>
    <w:rsid w:val="008F261D"/>
    <w:rsid w:val="008F4D9A"/>
    <w:rsid w:val="00901668"/>
    <w:rsid w:val="0090258E"/>
    <w:rsid w:val="009040E5"/>
    <w:rsid w:val="0090784A"/>
    <w:rsid w:val="0091204D"/>
    <w:rsid w:val="00916B68"/>
    <w:rsid w:val="00920219"/>
    <w:rsid w:val="00921147"/>
    <w:rsid w:val="00921C33"/>
    <w:rsid w:val="0093057D"/>
    <w:rsid w:val="00930B20"/>
    <w:rsid w:val="00937A6A"/>
    <w:rsid w:val="00945CB8"/>
    <w:rsid w:val="00950129"/>
    <w:rsid w:val="00950583"/>
    <w:rsid w:val="00953778"/>
    <w:rsid w:val="0096335F"/>
    <w:rsid w:val="0097141B"/>
    <w:rsid w:val="00971899"/>
    <w:rsid w:val="009760C5"/>
    <w:rsid w:val="00976147"/>
    <w:rsid w:val="009823A8"/>
    <w:rsid w:val="00983C70"/>
    <w:rsid w:val="009978F2"/>
    <w:rsid w:val="009A68DA"/>
    <w:rsid w:val="009B16FB"/>
    <w:rsid w:val="009B2A53"/>
    <w:rsid w:val="009B727E"/>
    <w:rsid w:val="009C53F5"/>
    <w:rsid w:val="009D50E4"/>
    <w:rsid w:val="009D6780"/>
    <w:rsid w:val="009E0688"/>
    <w:rsid w:val="009E2AF9"/>
    <w:rsid w:val="009E59BD"/>
    <w:rsid w:val="009E77B2"/>
    <w:rsid w:val="009F41F0"/>
    <w:rsid w:val="00A03310"/>
    <w:rsid w:val="00A10203"/>
    <w:rsid w:val="00A1372C"/>
    <w:rsid w:val="00A23822"/>
    <w:rsid w:val="00A24F92"/>
    <w:rsid w:val="00A4011E"/>
    <w:rsid w:val="00A448CB"/>
    <w:rsid w:val="00A479D1"/>
    <w:rsid w:val="00A575B1"/>
    <w:rsid w:val="00A607BF"/>
    <w:rsid w:val="00A63CBD"/>
    <w:rsid w:val="00A6596F"/>
    <w:rsid w:val="00A65D2B"/>
    <w:rsid w:val="00A716CA"/>
    <w:rsid w:val="00A74AE7"/>
    <w:rsid w:val="00A76875"/>
    <w:rsid w:val="00A7694E"/>
    <w:rsid w:val="00A77F65"/>
    <w:rsid w:val="00A8242A"/>
    <w:rsid w:val="00A92E9E"/>
    <w:rsid w:val="00A939FB"/>
    <w:rsid w:val="00A93A30"/>
    <w:rsid w:val="00AA2DAB"/>
    <w:rsid w:val="00AA3833"/>
    <w:rsid w:val="00AA571A"/>
    <w:rsid w:val="00AB6CC3"/>
    <w:rsid w:val="00AC35D2"/>
    <w:rsid w:val="00AC7208"/>
    <w:rsid w:val="00AC76E8"/>
    <w:rsid w:val="00AD0639"/>
    <w:rsid w:val="00AD0BA9"/>
    <w:rsid w:val="00AD6BDA"/>
    <w:rsid w:val="00AE0825"/>
    <w:rsid w:val="00AE6370"/>
    <w:rsid w:val="00AF72C0"/>
    <w:rsid w:val="00AF7592"/>
    <w:rsid w:val="00AF79CE"/>
    <w:rsid w:val="00B02693"/>
    <w:rsid w:val="00B0337A"/>
    <w:rsid w:val="00B043E8"/>
    <w:rsid w:val="00B0613C"/>
    <w:rsid w:val="00B07E1B"/>
    <w:rsid w:val="00B1063C"/>
    <w:rsid w:val="00B13ECE"/>
    <w:rsid w:val="00B21064"/>
    <w:rsid w:val="00B3361A"/>
    <w:rsid w:val="00B3519F"/>
    <w:rsid w:val="00B35A54"/>
    <w:rsid w:val="00B35D4E"/>
    <w:rsid w:val="00B5041F"/>
    <w:rsid w:val="00B56149"/>
    <w:rsid w:val="00B60C4F"/>
    <w:rsid w:val="00B60E71"/>
    <w:rsid w:val="00B70B02"/>
    <w:rsid w:val="00B70D2A"/>
    <w:rsid w:val="00B7112A"/>
    <w:rsid w:val="00B714B2"/>
    <w:rsid w:val="00B71CF2"/>
    <w:rsid w:val="00B77F9F"/>
    <w:rsid w:val="00B81196"/>
    <w:rsid w:val="00B86E7B"/>
    <w:rsid w:val="00BB141E"/>
    <w:rsid w:val="00BB52AA"/>
    <w:rsid w:val="00BB6F6E"/>
    <w:rsid w:val="00BC23D0"/>
    <w:rsid w:val="00BD7DDF"/>
    <w:rsid w:val="00BE75BC"/>
    <w:rsid w:val="00BE7FE2"/>
    <w:rsid w:val="00BF5B5C"/>
    <w:rsid w:val="00C03755"/>
    <w:rsid w:val="00C03F1C"/>
    <w:rsid w:val="00C06878"/>
    <w:rsid w:val="00C1227C"/>
    <w:rsid w:val="00C12FCB"/>
    <w:rsid w:val="00C154C2"/>
    <w:rsid w:val="00C17622"/>
    <w:rsid w:val="00C233E3"/>
    <w:rsid w:val="00C24296"/>
    <w:rsid w:val="00C25ECD"/>
    <w:rsid w:val="00C26217"/>
    <w:rsid w:val="00C34DD4"/>
    <w:rsid w:val="00C40722"/>
    <w:rsid w:val="00C40C0B"/>
    <w:rsid w:val="00C45808"/>
    <w:rsid w:val="00C6257B"/>
    <w:rsid w:val="00C679B6"/>
    <w:rsid w:val="00C679FA"/>
    <w:rsid w:val="00C70D3E"/>
    <w:rsid w:val="00C75812"/>
    <w:rsid w:val="00C7593C"/>
    <w:rsid w:val="00C766B1"/>
    <w:rsid w:val="00C84AF5"/>
    <w:rsid w:val="00C85E0A"/>
    <w:rsid w:val="00C94BD3"/>
    <w:rsid w:val="00CB0FE9"/>
    <w:rsid w:val="00CB2EAF"/>
    <w:rsid w:val="00CB39C6"/>
    <w:rsid w:val="00CB462E"/>
    <w:rsid w:val="00CB4A8F"/>
    <w:rsid w:val="00CD0938"/>
    <w:rsid w:val="00CD1E76"/>
    <w:rsid w:val="00CD5FAF"/>
    <w:rsid w:val="00CD6530"/>
    <w:rsid w:val="00CD72A3"/>
    <w:rsid w:val="00CE20F5"/>
    <w:rsid w:val="00CE54D4"/>
    <w:rsid w:val="00CE6AE8"/>
    <w:rsid w:val="00CF5F1D"/>
    <w:rsid w:val="00D024CB"/>
    <w:rsid w:val="00D12445"/>
    <w:rsid w:val="00D13301"/>
    <w:rsid w:val="00D16F66"/>
    <w:rsid w:val="00D173CC"/>
    <w:rsid w:val="00D203E6"/>
    <w:rsid w:val="00D2290F"/>
    <w:rsid w:val="00D25249"/>
    <w:rsid w:val="00D257C6"/>
    <w:rsid w:val="00D25A20"/>
    <w:rsid w:val="00D30D06"/>
    <w:rsid w:val="00D35B88"/>
    <w:rsid w:val="00D52D99"/>
    <w:rsid w:val="00D57BAF"/>
    <w:rsid w:val="00D64489"/>
    <w:rsid w:val="00D663B3"/>
    <w:rsid w:val="00D704DF"/>
    <w:rsid w:val="00D70F97"/>
    <w:rsid w:val="00D7654A"/>
    <w:rsid w:val="00D81FF6"/>
    <w:rsid w:val="00D912A1"/>
    <w:rsid w:val="00D93139"/>
    <w:rsid w:val="00D94584"/>
    <w:rsid w:val="00DA3AA5"/>
    <w:rsid w:val="00DA48A9"/>
    <w:rsid w:val="00DA577B"/>
    <w:rsid w:val="00DA6B89"/>
    <w:rsid w:val="00DA7011"/>
    <w:rsid w:val="00DB72BB"/>
    <w:rsid w:val="00DD5E2B"/>
    <w:rsid w:val="00DE10C9"/>
    <w:rsid w:val="00DE3C83"/>
    <w:rsid w:val="00DE4B85"/>
    <w:rsid w:val="00DE5021"/>
    <w:rsid w:val="00DF0B7D"/>
    <w:rsid w:val="00E0153D"/>
    <w:rsid w:val="00E056C7"/>
    <w:rsid w:val="00E10ACA"/>
    <w:rsid w:val="00E20127"/>
    <w:rsid w:val="00E209F2"/>
    <w:rsid w:val="00E22C5B"/>
    <w:rsid w:val="00E304BE"/>
    <w:rsid w:val="00E33ED2"/>
    <w:rsid w:val="00E356DB"/>
    <w:rsid w:val="00E35BE1"/>
    <w:rsid w:val="00E448A3"/>
    <w:rsid w:val="00E45D70"/>
    <w:rsid w:val="00E52CDB"/>
    <w:rsid w:val="00E538A8"/>
    <w:rsid w:val="00E60C38"/>
    <w:rsid w:val="00E657B0"/>
    <w:rsid w:val="00E77487"/>
    <w:rsid w:val="00EA1D73"/>
    <w:rsid w:val="00EA7E47"/>
    <w:rsid w:val="00EB228D"/>
    <w:rsid w:val="00EB7360"/>
    <w:rsid w:val="00EC20F4"/>
    <w:rsid w:val="00ED0831"/>
    <w:rsid w:val="00ED1FA8"/>
    <w:rsid w:val="00ED2181"/>
    <w:rsid w:val="00ED3EFC"/>
    <w:rsid w:val="00EF1D65"/>
    <w:rsid w:val="00F021AA"/>
    <w:rsid w:val="00F02FF2"/>
    <w:rsid w:val="00F14576"/>
    <w:rsid w:val="00F14E3D"/>
    <w:rsid w:val="00F314BE"/>
    <w:rsid w:val="00F35F67"/>
    <w:rsid w:val="00F44D40"/>
    <w:rsid w:val="00F54B7B"/>
    <w:rsid w:val="00F550C9"/>
    <w:rsid w:val="00F550E4"/>
    <w:rsid w:val="00F55547"/>
    <w:rsid w:val="00F57595"/>
    <w:rsid w:val="00F601F8"/>
    <w:rsid w:val="00F6208C"/>
    <w:rsid w:val="00F6514E"/>
    <w:rsid w:val="00F7031E"/>
    <w:rsid w:val="00F70EBE"/>
    <w:rsid w:val="00F74C49"/>
    <w:rsid w:val="00F77ACC"/>
    <w:rsid w:val="00F9022C"/>
    <w:rsid w:val="00F94D08"/>
    <w:rsid w:val="00F9659A"/>
    <w:rsid w:val="00F96665"/>
    <w:rsid w:val="00FA059C"/>
    <w:rsid w:val="00FA2B8D"/>
    <w:rsid w:val="00FB1FD9"/>
    <w:rsid w:val="00FB6A70"/>
    <w:rsid w:val="00FB7E86"/>
    <w:rsid w:val="00FC07C6"/>
    <w:rsid w:val="00FC140E"/>
    <w:rsid w:val="00FC2A14"/>
    <w:rsid w:val="00FC34A1"/>
    <w:rsid w:val="00FC4614"/>
    <w:rsid w:val="00FD05E8"/>
    <w:rsid w:val="00FD286B"/>
    <w:rsid w:val="00FE57AC"/>
    <w:rsid w:val="00FF0250"/>
    <w:rsid w:val="00FF3CC8"/>
    <w:rsid w:val="00FF71A6"/>
    <w:rsid w:val="00FF78C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FB6"/>
    <w:rPr>
      <w:sz w:val="24"/>
      <w:szCs w:val="24"/>
      <w:lang w:val="en-US" w:eastAsia="en-US"/>
    </w:rPr>
  </w:style>
  <w:style w:type="paragraph" w:styleId="Heading1">
    <w:name w:val="heading 1"/>
    <w:basedOn w:val="Normal"/>
    <w:next w:val="Normal"/>
    <w:qFormat/>
    <w:rsid w:val="00953778"/>
    <w:pPr>
      <w:keepNext/>
      <w:numPr>
        <w:numId w:val="4"/>
      </w:numPr>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4FB6"/>
    <w:pPr>
      <w:jc w:val="center"/>
    </w:pPr>
    <w:rPr>
      <w:b/>
      <w:bCs/>
    </w:rPr>
  </w:style>
  <w:style w:type="character" w:styleId="Strong">
    <w:name w:val="Strong"/>
    <w:basedOn w:val="DefaultParagraphFont"/>
    <w:qFormat/>
    <w:rsid w:val="00953778"/>
    <w:rPr>
      <w:b/>
      <w:bCs/>
    </w:rPr>
  </w:style>
  <w:style w:type="paragraph" w:styleId="Footer">
    <w:name w:val="footer"/>
    <w:basedOn w:val="Normal"/>
    <w:link w:val="FooterChar"/>
    <w:uiPriority w:val="99"/>
    <w:rsid w:val="00FC140E"/>
    <w:pPr>
      <w:tabs>
        <w:tab w:val="center" w:pos="4320"/>
        <w:tab w:val="right" w:pos="8640"/>
      </w:tabs>
    </w:pPr>
  </w:style>
  <w:style w:type="character" w:styleId="PageNumber">
    <w:name w:val="page number"/>
    <w:basedOn w:val="DefaultParagraphFont"/>
    <w:rsid w:val="00FC140E"/>
  </w:style>
  <w:style w:type="paragraph" w:styleId="Header">
    <w:name w:val="header"/>
    <w:basedOn w:val="Normal"/>
    <w:rsid w:val="00FF3CC8"/>
    <w:pPr>
      <w:tabs>
        <w:tab w:val="center" w:pos="4320"/>
        <w:tab w:val="right" w:pos="8640"/>
      </w:tabs>
    </w:pPr>
  </w:style>
  <w:style w:type="paragraph" w:styleId="BalloonText">
    <w:name w:val="Balloon Text"/>
    <w:basedOn w:val="Normal"/>
    <w:semiHidden/>
    <w:rsid w:val="004C4BEC"/>
    <w:rPr>
      <w:rFonts w:ascii="Tahoma" w:hAnsi="Tahoma" w:cs="Tahoma"/>
      <w:sz w:val="16"/>
      <w:szCs w:val="16"/>
    </w:rPr>
  </w:style>
  <w:style w:type="character" w:styleId="Hyperlink">
    <w:name w:val="Hyperlink"/>
    <w:basedOn w:val="DefaultParagraphFont"/>
    <w:rsid w:val="00F57595"/>
    <w:rPr>
      <w:color w:val="0000FF"/>
      <w:u w:val="single"/>
    </w:rPr>
  </w:style>
  <w:style w:type="character" w:customStyle="1" w:styleId="FooterChar">
    <w:name w:val="Footer Char"/>
    <w:basedOn w:val="DefaultParagraphFont"/>
    <w:link w:val="Footer"/>
    <w:uiPriority w:val="99"/>
    <w:rsid w:val="0047567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4565303">
      <w:bodyDiv w:val="1"/>
      <w:marLeft w:val="225"/>
      <w:marRight w:val="225"/>
      <w:marTop w:val="225"/>
      <w:marBottom w:val="2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2144</TotalTime>
  <Pages>5</Pages>
  <Words>1291</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second in a series of occasional articles by Bob Humphries featuring some of the fine properties in Bobbington</vt:lpstr>
    </vt:vector>
  </TitlesOfParts>
  <Company>Bobbington Parish Council</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in a series of occasional articles by Bob Humphries featuring some of the fine properties in Bobbington</dc:title>
  <dc:creator>Jill Humphries</dc:creator>
  <cp:lastModifiedBy>Nick.Morris</cp:lastModifiedBy>
  <cp:revision>15</cp:revision>
  <cp:lastPrinted>2012-10-14T16:59:00Z</cp:lastPrinted>
  <dcterms:created xsi:type="dcterms:W3CDTF">2012-10-16T20:54:00Z</dcterms:created>
  <dcterms:modified xsi:type="dcterms:W3CDTF">2012-11-08T22:34:00Z</dcterms:modified>
</cp:coreProperties>
</file>